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842" w:rsidRDefault="00B05FE6" w:rsidP="00457842">
      <w:pPr>
        <w:bidi/>
        <w:jc w:val="both"/>
        <w:rPr>
          <w:rFonts w:cs="Traditional Arabic"/>
          <w:sz w:val="40"/>
          <w:szCs w:val="40"/>
          <w:rtl/>
          <w:lang w:bidi="ar-BH"/>
        </w:rPr>
      </w:pPr>
      <w:r w:rsidRPr="00B05FE6">
        <w:rPr>
          <w:noProof/>
          <w:sz w:val="40"/>
          <w:szCs w:val="40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190.9pt;margin-top:607.2pt;width:132.75pt;height:27.8pt;z-index:251676672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-حَفِظَهُ اللهُ تَعَالَى-"/>
          </v:shape>
        </w:pict>
      </w:r>
      <w:r w:rsidRPr="00B05FE6">
        <w:rPr>
          <w:noProof/>
          <w:sz w:val="40"/>
          <w:szCs w:val="40"/>
          <w:rtl/>
        </w:rPr>
        <w:pict>
          <v:shape id="_x0000_s1033" type="#_x0000_t136" style="position:absolute;left:0;text-align:left;margin-left:137.65pt;margin-top:565.95pt;width:232.5pt;height:41.25pt;z-index:251674624" fillcolor="#95b3d7 [1940]" stroked="f">
            <v:shadow on="t" color="#b2b2b2" opacity="52429f" offset="3pt"/>
            <v:textpath style="font-family:&quot;Times New Roman&quot;;v-text-kern:t" trim="t" fitpath="t" string="أسامة بن عطايا العتيبي"/>
          </v:shape>
        </w:pict>
      </w:r>
      <w:r w:rsidRPr="00B05FE6">
        <w:rPr>
          <w:noProof/>
          <w:sz w:val="40"/>
          <w:szCs w:val="40"/>
          <w:rtl/>
        </w:rPr>
        <w:pict>
          <v:shape id="_x0000_s1032" type="#_x0000_t136" style="position:absolute;left:0;text-align:left;margin-left:160.9pt;margin-top:528.4pt;width:175.5pt;height:37.55pt;z-index:251672576" fillcolor="#ccc0d9 [1303]" stroked="f">
            <v:shadow on="t" color="#b2b2b2" opacity="52429f" offset="3pt"/>
            <v:textpath style="font-family:&quot;Times New Roman&quot;;v-text-kern:t" trim="t" fitpath="t" string="شرحها فضلية الشيخ:"/>
          </v:shape>
        </w:pict>
      </w:r>
      <w:r w:rsidRPr="00B05FE6">
        <w:rPr>
          <w:noProof/>
          <w:sz w:val="40"/>
          <w:szCs w:val="40"/>
          <w:rtl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31" type="#_x0000_t138" style="position:absolute;left:0;text-align:left;margin-left:129.4pt;margin-top:402.4pt;width:225pt;height:81pt;z-index:251670528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::الدّرسُ السابِع::"/>
          </v:shape>
        </w:pict>
      </w:r>
      <w:r w:rsidRPr="00B05FE6">
        <w:rPr>
          <w:noProof/>
          <w:sz w:val="40"/>
          <w:szCs w:val="40"/>
          <w:rtl/>
        </w:rPr>
        <w:pict>
          <v:shape id="_x0000_s1030" type="#_x0000_t136" style="position:absolute;left:0;text-align:left;margin-left:182.65pt;margin-top:336.4pt;width:141pt;height:27.05pt;z-index:251668480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-رَحِمَهُ اللهُ تَعَالَى-"/>
          </v:shape>
        </w:pict>
      </w:r>
      <w:r w:rsidRPr="00B05FE6">
        <w:rPr>
          <w:noProof/>
          <w:sz w:val="40"/>
          <w:szCs w:val="40"/>
          <w:rtl/>
        </w:rPr>
        <w:pict>
          <v:shape id="_x0000_s1029" type="#_x0000_t136" style="position:absolute;left:0;text-align:left;margin-left:129.4pt;margin-top:284.7pt;width:234.75pt;height:41.25pt;z-index:251666432" fillcolor="#95b3d7 [1940]" stroked="f">
            <v:shadow on="t" color="#b2b2b2" opacity="52429f" offset="3pt"/>
            <v:textpath style="font-family:&quot;Times New Roman&quot;;v-text-kern:t" trim="t" fitpath="t" string="محمد بن عبد الوهاب"/>
          </v:shape>
        </w:pict>
      </w:r>
      <w:r w:rsidRPr="00B05FE6">
        <w:rPr>
          <w:noProof/>
          <w:sz w:val="40"/>
          <w:szCs w:val="40"/>
          <w:rtl/>
        </w:rPr>
        <w:pict>
          <v:shape id="_x0000_s1028" type="#_x0000_t136" style="position:absolute;left:0;text-align:left;margin-left:165.4pt;margin-top:233.7pt;width:142.5pt;height:41.25pt;z-index:251664384" fillcolor="#ccc0d9 [1303]" stroked="f">
            <v:shadow on="t" color="#b2b2b2" opacity="52429f" offset="3pt"/>
            <v:textpath style="font-family:&quot;Times New Roman&quot;;v-text-kern:t" trim="t" fitpath="t" string="للإمام المجدد :"/>
          </v:shape>
        </w:pict>
      </w:r>
      <w:r w:rsidRPr="00B05FE6">
        <w:rPr>
          <w:noProof/>
          <w:sz w:val="40"/>
          <w:szCs w:val="40"/>
          <w:rtl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6" style="position:absolute;left:0;text-align:left;margin-left:129.4pt;margin-top:118.15pt;width:214.5pt;height:89.25pt;z-index:251662336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كِتـاب التّــوحيد"/>
          </v:shape>
        </w:pict>
      </w:r>
      <w:r w:rsidRPr="00B05FE6">
        <w:rPr>
          <w:noProof/>
          <w:sz w:val="40"/>
          <w:szCs w:val="40"/>
          <w:rtl/>
        </w:rPr>
        <w:pict>
          <v:shape id="_x0000_s1026" type="#_x0000_t136" style="position:absolute;left:0;text-align:left;margin-left:169.15pt;margin-top:35.65pt;width:138.75pt;height:56.25pt;z-index:251660288" fillcolor="#ccc0d9 [1303]" strokecolor="#ccc0d9 [1303]">
            <v:shadow on="t" type="perspective" color="#c7dfd3" opacity="52429f" origin="-.5,-.5" offset="-26pt,-36pt" matrix="1.25,,,1.25"/>
            <v:textpath style="font-family:&quot;Times New Roman&quot;;v-text-kern:t" trim="t" fitpath="t" string="سلسلـة شَرح"/>
          </v:shape>
        </w:pict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BC0AB5" w:rsidRPr="00457842">
        <w:rPr>
          <w:rFonts w:cs="Traditional Arabic" w:hint="cs"/>
          <w:sz w:val="40"/>
          <w:szCs w:val="40"/>
          <w:rtl/>
          <w:lang w:bidi="ar-BH"/>
        </w:rPr>
        <w:br/>
      </w:r>
    </w:p>
    <w:p w:rsidR="00457842" w:rsidRDefault="00BC0AB5" w:rsidP="00457842">
      <w:pPr>
        <w:bidi/>
        <w:jc w:val="both"/>
        <w:rPr>
          <w:rFonts w:cs="Diwani Letter"/>
          <w:sz w:val="40"/>
          <w:szCs w:val="40"/>
          <w:rtl/>
          <w:lang w:bidi="ar-BH"/>
        </w:rPr>
      </w:pPr>
      <w:r w:rsidRPr="00457842">
        <w:rPr>
          <w:rFonts w:cs="Traditional Arabic" w:hint="cs"/>
          <w:sz w:val="40"/>
          <w:szCs w:val="40"/>
          <w:rtl/>
          <w:lang w:bidi="ar-BH"/>
        </w:rPr>
        <w:lastRenderedPageBreak/>
        <w:br/>
      </w:r>
      <w:r w:rsidR="00457842" w:rsidRPr="00457842">
        <w:rPr>
          <w:rFonts w:cs="Diwani Letter" w:hint="cs"/>
          <w:sz w:val="40"/>
          <w:szCs w:val="40"/>
          <w:rtl/>
          <w:lang w:bidi="ar-BH"/>
        </w:rPr>
        <w:t xml:space="preserve">                     </w:t>
      </w:r>
      <w:r w:rsidR="00457842">
        <w:rPr>
          <w:rFonts w:cs="Diwani Letter" w:hint="cs"/>
          <w:sz w:val="40"/>
          <w:szCs w:val="40"/>
          <w:rtl/>
          <w:lang w:bidi="ar-BH"/>
        </w:rPr>
        <w:t xml:space="preserve">                                   </w:t>
      </w:r>
      <w:r w:rsidR="00457842" w:rsidRPr="00457842">
        <w:rPr>
          <w:rFonts w:cs="Diwani Letter" w:hint="cs"/>
          <w:sz w:val="40"/>
          <w:szCs w:val="40"/>
          <w:rtl/>
          <w:lang w:bidi="ar-BH"/>
        </w:rPr>
        <w:t xml:space="preserve">        بسم الله الرحمن الرحيم </w:t>
      </w:r>
      <w:r w:rsidR="00457842">
        <w:rPr>
          <w:rFonts w:cs="Diwani Letter" w:hint="cs"/>
          <w:sz w:val="40"/>
          <w:szCs w:val="40"/>
          <w:rtl/>
          <w:lang w:bidi="ar-BH"/>
        </w:rPr>
        <w:t xml:space="preserve"> </w:t>
      </w:r>
    </w:p>
    <w:p w:rsidR="00032EBE" w:rsidRPr="00457842" w:rsidRDefault="00BC0AB5" w:rsidP="00457842">
      <w:pPr>
        <w:bidi/>
        <w:jc w:val="both"/>
        <w:rPr>
          <w:rFonts w:cs="Traditional Arabic"/>
          <w:sz w:val="40"/>
          <w:szCs w:val="40"/>
          <w:rtl/>
          <w:lang w:bidi="ar-BH"/>
        </w:rPr>
      </w:pPr>
      <w:r w:rsidRPr="00457842">
        <w:rPr>
          <w:rFonts w:cs="Traditional Arabic" w:hint="cs"/>
          <w:sz w:val="40"/>
          <w:szCs w:val="40"/>
          <w:rtl/>
          <w:lang w:bidi="ar-BH"/>
        </w:rPr>
        <w:br/>
      </w:r>
      <w:r w:rsidR="00032EBE" w:rsidRPr="00457842">
        <w:rPr>
          <w:rFonts w:cs="Traditional Arabic"/>
          <w:sz w:val="40"/>
          <w:szCs w:val="40"/>
          <w:rtl/>
          <w:lang w:bidi="ar-BH"/>
        </w:rPr>
        <w:t xml:space="preserve">إنَّ الحَمدَ لله نحمدُهُ </w:t>
      </w:r>
      <w:proofErr w:type="spellStart"/>
      <w:r w:rsidR="00032EBE" w:rsidRPr="00457842">
        <w:rPr>
          <w:rFonts w:cs="Traditional Arabic"/>
          <w:sz w:val="40"/>
          <w:szCs w:val="40"/>
          <w:rtl/>
          <w:lang w:bidi="ar-BH"/>
        </w:rPr>
        <w:t>ونستعينُهُ</w:t>
      </w:r>
      <w:proofErr w:type="spellEnd"/>
      <w:r w:rsidR="00032EBE" w:rsidRPr="00457842">
        <w:rPr>
          <w:rFonts w:cs="Traditional Arabic"/>
          <w:sz w:val="40"/>
          <w:szCs w:val="40"/>
          <w:rtl/>
          <w:lang w:bidi="ar-BH"/>
        </w:rPr>
        <w:t xml:space="preserve"> ونستغفره ونعوذ بالله من شرور أنفسنا ومن سيئات أعمالنا من يهده الله فلا مضل لهُ ومن يُضلل فلا هادي </w:t>
      </w:r>
      <w:proofErr w:type="spellStart"/>
      <w:r w:rsidR="00032EBE" w:rsidRPr="00457842">
        <w:rPr>
          <w:rFonts w:cs="Traditional Arabic"/>
          <w:sz w:val="40"/>
          <w:szCs w:val="40"/>
          <w:rtl/>
          <w:lang w:bidi="ar-BH"/>
        </w:rPr>
        <w:t>له،</w:t>
      </w:r>
      <w:proofErr w:type="spellEnd"/>
      <w:r w:rsidR="00032EBE" w:rsidRPr="00457842">
        <w:rPr>
          <w:rFonts w:cs="Traditional Arabic"/>
          <w:sz w:val="40"/>
          <w:szCs w:val="40"/>
          <w:rtl/>
          <w:lang w:bidi="ar-BH"/>
        </w:rPr>
        <w:t xml:space="preserve"> وأشهد أن لا إلـ</w:t>
      </w:r>
      <w:proofErr w:type="spellStart"/>
      <w:r w:rsidR="00032EBE" w:rsidRPr="00457842">
        <w:rPr>
          <w:rFonts w:cs="Traditional Arabic"/>
          <w:sz w:val="40"/>
          <w:szCs w:val="40"/>
          <w:rtl/>
        </w:rPr>
        <w:t>ٰ</w:t>
      </w:r>
      <w:proofErr w:type="spellEnd"/>
      <w:r w:rsidR="00032EBE" w:rsidRPr="00457842">
        <w:rPr>
          <w:rFonts w:cs="Traditional Arabic"/>
          <w:sz w:val="40"/>
          <w:szCs w:val="40"/>
          <w:rtl/>
          <w:lang w:bidi="ar-BH"/>
        </w:rPr>
        <w:t>ه إلا الله وحده لا شريك له وأشهد أن محمدًا عبدُهُ ورسوله.</w:t>
      </w:r>
      <w:r w:rsidR="007C134C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</w:p>
    <w:p w:rsidR="007C134C" w:rsidRPr="00457842" w:rsidRDefault="007C134C" w:rsidP="00457842">
      <w:pPr>
        <w:widowControl w:val="0"/>
        <w:tabs>
          <w:tab w:val="left" w:pos="1134"/>
        </w:tabs>
        <w:autoSpaceDE w:val="0"/>
        <w:autoSpaceDN w:val="0"/>
        <w:bidi/>
        <w:adjustRightInd w:val="0"/>
        <w:spacing w:after="0" w:line="240" w:lineRule="auto"/>
        <w:ind w:left="-7" w:firstLine="33"/>
        <w:jc w:val="both"/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</w:pPr>
      <w:proofErr w:type="spellStart"/>
      <w:r w:rsidRPr="00457842">
        <w:rPr>
          <w:rFonts w:ascii="Traditional Arabic" w:hAnsi="Traditional Arabic" w:cs="Traditional Arabic"/>
          <w:color w:val="00B050"/>
          <w:sz w:val="40"/>
          <w:szCs w:val="40"/>
          <w:rtl/>
        </w:rPr>
        <w:t>﴿</w:t>
      </w:r>
      <w:proofErr w:type="spellEnd"/>
      <w:r w:rsidRPr="00457842">
        <w:rPr>
          <w:rFonts w:ascii="Traditional Arabic" w:hAnsi="Traditional Arabic" w:cs="Traditional Arabic"/>
          <w:color w:val="00B050"/>
          <w:sz w:val="40"/>
          <w:szCs w:val="40"/>
          <w:rtl/>
        </w:rPr>
        <w:t xml:space="preserve"> </w:t>
      </w:r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>يَا أَيُّهَا الَّذِينَ آَمَنُوا اتَّقُوا اللَّهَ حَقَّ تُقَاتِهِ وَلَا تَمُوتُنَّ إِلَّا وَأَنْتُمْ مُسْلِمُونَ</w:t>
      </w:r>
      <w:r w:rsidRPr="00457842">
        <w:rPr>
          <w:rFonts w:ascii="Traditional Arabic" w:hAnsi="Traditional Arabic" w:cs="Traditional Arabic"/>
          <w:color w:val="00B050"/>
          <w:sz w:val="40"/>
          <w:szCs w:val="40"/>
          <w:rtl/>
        </w:rPr>
        <w:t>﴾</w:t>
      </w:r>
      <w:r w:rsidRPr="00457842">
        <w:rPr>
          <w:rFonts w:ascii="Traditional Arabic" w:hAnsi="Traditional Arabic" w:cs="Traditional Arabic"/>
          <w:b/>
          <w:bCs/>
          <w:color w:val="00B050"/>
          <w:sz w:val="40"/>
          <w:szCs w:val="40"/>
          <w:vertAlign w:val="superscript"/>
          <w:rtl/>
        </w:rPr>
        <w:footnoteReference w:id="1"/>
      </w:r>
    </w:p>
    <w:p w:rsidR="007C134C" w:rsidRPr="00457842" w:rsidRDefault="007C134C" w:rsidP="00457842">
      <w:pPr>
        <w:widowControl w:val="0"/>
        <w:tabs>
          <w:tab w:val="left" w:pos="1134"/>
        </w:tabs>
        <w:autoSpaceDE w:val="0"/>
        <w:autoSpaceDN w:val="0"/>
        <w:bidi/>
        <w:adjustRightInd w:val="0"/>
        <w:spacing w:after="0" w:line="240" w:lineRule="auto"/>
        <w:ind w:left="-7" w:firstLine="33"/>
        <w:jc w:val="both"/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</w:pPr>
      <w:proofErr w:type="spellStart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>﴿</w:t>
      </w:r>
      <w:proofErr w:type="spellEnd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 xml:space="preserve"> يَا أَيُّهَا النَّاسُ اتَّقُوا رَبَّكُمُ الَّذِي خَلَقَكُمْ مِنْ نَفْسٍ وَاحِدَةٍ وَخَلَقَ مِنْهَا زَوْجَهَا وَبَثَّ مِنْهُمَا رِجَالًا كَثِيرًا وَنِسَاءً وَاتَّقُوا اللَّهَ الَّذِي تَسَاءَلُونَ </w:t>
      </w:r>
      <w:proofErr w:type="spellStart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>بِهِ</w:t>
      </w:r>
      <w:proofErr w:type="spellEnd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 xml:space="preserve"> وَالْأَرْحَامَ إِنَّ اللَّهَ كَانَ عَلَيْكُمْ رَقِيبًا﴾</w:t>
      </w:r>
      <w:r w:rsidRPr="00457842">
        <w:rPr>
          <w:rFonts w:ascii="Traditional Arabic" w:hAnsi="Traditional Arabic" w:cs="Traditional Arabic"/>
          <w:b/>
          <w:bCs/>
          <w:color w:val="00B050"/>
          <w:sz w:val="40"/>
          <w:szCs w:val="40"/>
          <w:vertAlign w:val="superscript"/>
          <w:rtl/>
        </w:rPr>
        <w:footnoteReference w:id="2"/>
      </w:r>
    </w:p>
    <w:p w:rsidR="007C134C" w:rsidRPr="00457842" w:rsidRDefault="007C134C" w:rsidP="00457842">
      <w:pPr>
        <w:bidi/>
        <w:jc w:val="both"/>
        <w:rPr>
          <w:rFonts w:cs="Traditional Arabic"/>
          <w:sz w:val="40"/>
          <w:szCs w:val="40"/>
          <w:lang w:bidi="ar-BH"/>
        </w:rPr>
      </w:pPr>
      <w:proofErr w:type="spellStart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>﴿</w:t>
      </w:r>
      <w:proofErr w:type="spellEnd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 xml:space="preserve"> يَا أَيُّهَا الَّذِينَ آَمَنُوا اتَّقُوا اللَّهَ وَقُولُوا قَوْلًا سَدِيدًا </w:t>
      </w:r>
      <w:proofErr w:type="spellStart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>*</w:t>
      </w:r>
      <w:proofErr w:type="spellEnd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 xml:space="preserve"> يُصْلِحْ لَكُمْ أَعْمَالَكُمْ وَيَغْفِرْ لَكُمْ ذُنُوبَكُمْ وَمَنْ يُطِعِ اللَّهَ وَرَسُولَهُ فَقَدْ فَازَ فَوْزًا عَظِيمًا </w:t>
      </w:r>
      <w:proofErr w:type="spellStart"/>
      <w:r w:rsidRPr="00457842">
        <w:rPr>
          <w:rFonts w:ascii="Traditional Arabic" w:eastAsia="Times New Roman" w:hAnsi="Traditional Arabic" w:cs="Traditional Arabic"/>
          <w:color w:val="00B050"/>
          <w:sz w:val="40"/>
          <w:szCs w:val="40"/>
          <w:rtl/>
        </w:rPr>
        <w:t>﴾</w:t>
      </w:r>
      <w:proofErr w:type="spellEnd"/>
      <w:r w:rsidRPr="00457842">
        <w:rPr>
          <w:rFonts w:ascii="Traditional Arabic" w:hAnsi="Traditional Arabic" w:cs="Traditional Arabic"/>
          <w:b/>
          <w:bCs/>
          <w:color w:val="00B050"/>
          <w:sz w:val="40"/>
          <w:szCs w:val="40"/>
          <w:vertAlign w:val="superscript"/>
          <w:rtl/>
        </w:rPr>
        <w:footnoteReference w:id="3"/>
      </w:r>
    </w:p>
    <w:p w:rsidR="00032EBE" w:rsidRPr="00457842" w:rsidRDefault="00610F6B" w:rsidP="00457842">
      <w:pPr>
        <w:bidi/>
        <w:jc w:val="both"/>
        <w:rPr>
          <w:rFonts w:cs="Traditional Arabic"/>
          <w:sz w:val="40"/>
          <w:szCs w:val="40"/>
          <w:rtl/>
          <w:lang w:bidi="ar-MA"/>
        </w:rPr>
      </w:pPr>
      <w:r w:rsidRPr="00457842">
        <w:rPr>
          <w:rFonts w:cs="Traditional Arabic"/>
          <w:sz w:val="40"/>
          <w:szCs w:val="40"/>
          <w:rtl/>
          <w:lang w:bidi="ar-BH"/>
        </w:rPr>
        <w:t>أمَّا بَعْد</w:t>
      </w:r>
      <w:r w:rsidRPr="00457842">
        <w:rPr>
          <w:rFonts w:cs="Traditional Arabic" w:hint="cs"/>
          <w:sz w:val="40"/>
          <w:szCs w:val="40"/>
          <w:rtl/>
          <w:lang w:bidi="ar-BH"/>
        </w:rPr>
        <w:t>:</w:t>
      </w:r>
    </w:p>
    <w:p w:rsidR="00666B26" w:rsidRDefault="00032EBE" w:rsidP="0009684D">
      <w:pPr>
        <w:bidi/>
        <w:jc w:val="both"/>
        <w:rPr>
          <w:rFonts w:cs="Traditional Arabic"/>
          <w:sz w:val="40"/>
          <w:szCs w:val="40"/>
          <w:rtl/>
          <w:lang w:bidi="ar-BH"/>
        </w:rPr>
      </w:pPr>
      <w:r w:rsidRPr="00457842">
        <w:rPr>
          <w:rFonts w:cs="Traditional Arabic"/>
          <w:sz w:val="40"/>
          <w:szCs w:val="40"/>
          <w:rtl/>
          <w:lang w:bidi="ar-BH"/>
        </w:rPr>
        <w:t>فَإنَّ أصْدَقَ الحَدِيثِ كتَابُ اللهِ وَخَيْرُ الهَدْي</w:t>
      </w:r>
      <w:r w:rsidRPr="00457842">
        <w:rPr>
          <w:rFonts w:cs="Traditional Arabic"/>
          <w:b/>
          <w:bCs/>
          <w:i/>
          <w:iCs/>
          <w:sz w:val="40"/>
          <w:szCs w:val="40"/>
          <w:rtl/>
          <w:lang w:bidi="ar-BH"/>
        </w:rPr>
        <w:t xml:space="preserve"> </w:t>
      </w:r>
      <w:r w:rsidRPr="00457842">
        <w:rPr>
          <w:rFonts w:cs="Traditional Arabic"/>
          <w:sz w:val="40"/>
          <w:szCs w:val="40"/>
          <w:rtl/>
          <w:lang w:bidi="ar-BH"/>
        </w:rPr>
        <w:t>هَدْيُ مُحَمَّدٍ صَلَّى</w:t>
      </w:r>
      <w:proofErr w:type="spellStart"/>
      <w:r w:rsidRPr="00457842">
        <w:rPr>
          <w:rFonts w:cs="Traditional Arabic"/>
          <w:sz w:val="40"/>
          <w:szCs w:val="40"/>
          <w:rtl/>
        </w:rPr>
        <w:t>ٰ</w:t>
      </w:r>
      <w:proofErr w:type="spellEnd"/>
      <w:r w:rsidRPr="00457842">
        <w:rPr>
          <w:rFonts w:cs="Traditional Arabic"/>
          <w:sz w:val="40"/>
          <w:szCs w:val="40"/>
          <w:rtl/>
          <w:lang w:bidi="ar-BH"/>
        </w:rPr>
        <w:t xml:space="preserve"> اللهُ عَلَيْهِ وَعَلَى</w:t>
      </w:r>
      <w:proofErr w:type="spellStart"/>
      <w:r w:rsidRPr="00457842">
        <w:rPr>
          <w:rFonts w:cs="Traditional Arabic"/>
          <w:sz w:val="40"/>
          <w:szCs w:val="40"/>
          <w:rtl/>
        </w:rPr>
        <w:t>ٰ</w:t>
      </w:r>
      <w:proofErr w:type="spellEnd"/>
      <w:r w:rsidRPr="00457842">
        <w:rPr>
          <w:rFonts w:cs="Traditional Arabic"/>
          <w:sz w:val="40"/>
          <w:szCs w:val="40"/>
          <w:rtl/>
          <w:lang w:bidi="ar-BH"/>
        </w:rPr>
        <w:t xml:space="preserve"> آلِهِ </w:t>
      </w:r>
      <w:proofErr w:type="spellStart"/>
      <w:r w:rsidRPr="00457842">
        <w:rPr>
          <w:rFonts w:cs="Traditional Arabic"/>
          <w:sz w:val="40"/>
          <w:szCs w:val="40"/>
          <w:rtl/>
          <w:lang w:bidi="ar-BH"/>
        </w:rPr>
        <w:t>وَسَلَّم،</w:t>
      </w:r>
      <w:proofErr w:type="spellEnd"/>
      <w:r w:rsidRPr="00457842">
        <w:rPr>
          <w:rFonts w:cs="Traditional Arabic"/>
          <w:sz w:val="40"/>
          <w:szCs w:val="40"/>
          <w:rtl/>
          <w:lang w:bidi="ar-BH"/>
        </w:rPr>
        <w:t xml:space="preserve"> وَشَرَّ الأمُورِ مُحْدَثَاتُهَا وكُلَّ مُحْدَثَةٍ </w:t>
      </w:r>
      <w:proofErr w:type="spellStart"/>
      <w:r w:rsidRPr="00457842">
        <w:rPr>
          <w:rFonts w:cs="Traditional Arabic"/>
          <w:sz w:val="40"/>
          <w:szCs w:val="40"/>
          <w:rtl/>
          <w:lang w:bidi="ar-BH"/>
        </w:rPr>
        <w:t>بِدْعَةٍ،</w:t>
      </w:r>
      <w:proofErr w:type="spellEnd"/>
      <w:r w:rsidRPr="00457842">
        <w:rPr>
          <w:rFonts w:cs="Traditional Arabic"/>
          <w:sz w:val="40"/>
          <w:szCs w:val="40"/>
          <w:rtl/>
          <w:lang w:bidi="ar-BH"/>
        </w:rPr>
        <w:t xml:space="preserve"> وكُلَّ بِدْعَةٍ </w:t>
      </w:r>
      <w:proofErr w:type="spellStart"/>
      <w:r w:rsidRPr="00457842">
        <w:rPr>
          <w:rFonts w:cs="Traditional Arabic"/>
          <w:sz w:val="40"/>
          <w:szCs w:val="40"/>
          <w:rtl/>
          <w:lang w:bidi="ar-BH"/>
        </w:rPr>
        <w:t>ضَلاَلَةٍ،</w:t>
      </w:r>
      <w:proofErr w:type="spellEnd"/>
      <w:r w:rsidRPr="00457842">
        <w:rPr>
          <w:rFonts w:cs="Traditional Arabic"/>
          <w:sz w:val="40"/>
          <w:szCs w:val="40"/>
          <w:rtl/>
          <w:lang w:bidi="ar-BH"/>
        </w:rPr>
        <w:t xml:space="preserve"> وَكُلَّ ضَلاَلَةٍ فِي النَّار.</w:t>
      </w:r>
      <w:r w:rsidRPr="00457842">
        <w:rPr>
          <w:rFonts w:cs="Traditional Arabic" w:hint="cs"/>
          <w:sz w:val="40"/>
          <w:szCs w:val="40"/>
          <w:rtl/>
          <w:lang w:bidi="ar-BH"/>
        </w:rPr>
        <w:br/>
      </w:r>
    </w:p>
    <w:p w:rsidR="00666B26" w:rsidRDefault="00666B26" w:rsidP="00666B26">
      <w:pPr>
        <w:bidi/>
        <w:jc w:val="both"/>
        <w:rPr>
          <w:rFonts w:cs="Traditional Arabic"/>
          <w:sz w:val="40"/>
          <w:szCs w:val="40"/>
          <w:rtl/>
          <w:lang w:bidi="ar-BH"/>
        </w:rPr>
      </w:pPr>
    </w:p>
    <w:p w:rsidR="006C1662" w:rsidRDefault="00032EBE" w:rsidP="00666B26">
      <w:pPr>
        <w:bidi/>
        <w:jc w:val="both"/>
        <w:rPr>
          <w:rFonts w:cs="Traditional Arabic"/>
          <w:sz w:val="40"/>
          <w:szCs w:val="40"/>
          <w:rtl/>
          <w:lang w:bidi="ar-BH"/>
        </w:rPr>
      </w:pPr>
      <w:r w:rsidRPr="00457842">
        <w:rPr>
          <w:rFonts w:cs="Traditional Arabic" w:hint="cs"/>
          <w:sz w:val="40"/>
          <w:szCs w:val="40"/>
          <w:rtl/>
          <w:lang w:bidi="ar-BH"/>
        </w:rPr>
        <w:lastRenderedPageBreak/>
        <w:br/>
        <w:t xml:space="preserve">     فما زلت معكم في التعليق على كتاب التوحيد الذي هو حق الله على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العبيد،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لشيخ الإسلام محمد بن عبد الوهاب</w:t>
      </w:r>
      <w:r w:rsidR="008D57DF">
        <w:rPr>
          <w:rFonts w:cs="Traditional Arabic" w:hint="cs"/>
          <w:sz w:val="40"/>
          <w:szCs w:val="40"/>
          <w:rtl/>
          <w:lang w:bidi="ar-BH"/>
        </w:rPr>
        <w:t>-</w:t>
      </w:r>
      <w:proofErr w:type="spellStart"/>
      <w:r w:rsidR="008D57DF" w:rsidRPr="003E480B">
        <w:rPr>
          <w:rFonts w:ascii="AAA GoldenLotus" w:hAnsi="AAA GoldenLotus" w:cs="AAA GoldenLotus"/>
          <w:sz w:val="36"/>
          <w:szCs w:val="36"/>
          <w:rtl/>
          <w:lang w:bidi="ar-LY"/>
        </w:rPr>
        <w:t>ؒ</w:t>
      </w:r>
      <w:proofErr w:type="spellEnd"/>
      <w:r w:rsidR="008D57DF">
        <w:rPr>
          <w:rFonts w:cs="Traditional Arabic" w:hint="cs"/>
          <w:sz w:val="40"/>
          <w:szCs w:val="40"/>
          <w:rtl/>
          <w:lang w:bidi="ar-BH"/>
        </w:rPr>
        <w:t>-</w:t>
      </w:r>
      <w:r w:rsidR="00F50F25">
        <w:rPr>
          <w:rFonts w:cs="Traditional Arabic" w:hint="cs"/>
          <w:sz w:val="40"/>
          <w:szCs w:val="40"/>
          <w:rtl/>
          <w:lang w:bidi="ar-BH"/>
        </w:rPr>
        <w:t>وأجزل له الأجر والثواب-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المتوفي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سنة </w:t>
      </w:r>
      <w:proofErr w:type="spellStart"/>
      <w:r w:rsidRPr="00457842">
        <w:rPr>
          <w:rFonts w:cs="Traditional Arabic"/>
          <w:sz w:val="40"/>
          <w:szCs w:val="40"/>
          <w:rtl/>
          <w:lang w:bidi="ar-BH"/>
        </w:rPr>
        <w:t>1206</w:t>
      </w:r>
      <w:r w:rsidRPr="00457842">
        <w:rPr>
          <w:rFonts w:cs="Traditional Arabic" w:hint="cs"/>
          <w:sz w:val="40"/>
          <w:szCs w:val="40"/>
          <w:rtl/>
          <w:lang w:bidi="ar-BH"/>
        </w:rPr>
        <w:t>هـ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>.</w:t>
      </w:r>
    </w:p>
    <w:p w:rsidR="00114A6E" w:rsidRDefault="00B6366F" w:rsidP="004B7193">
      <w:pPr>
        <w:bidi/>
        <w:jc w:val="both"/>
        <w:rPr>
          <w:rFonts w:cs="Traditional Arabic"/>
          <w:sz w:val="40"/>
          <w:szCs w:val="40"/>
          <w:rtl/>
          <w:lang w:bidi="ar-BH"/>
        </w:rPr>
      </w:pPr>
      <w:r>
        <w:rPr>
          <w:rFonts w:cs="Traditional Arabic" w:hint="cs"/>
          <w:sz w:val="40"/>
          <w:szCs w:val="40"/>
          <w:rtl/>
          <w:lang w:bidi="ar-BH"/>
        </w:rPr>
        <w:t>انتهينا في</w:t>
      </w:r>
      <w:r w:rsidR="00032EBE" w:rsidRPr="00457842">
        <w:rPr>
          <w:rFonts w:cs="Traditional Arabic" w:hint="cs"/>
          <w:sz w:val="40"/>
          <w:szCs w:val="40"/>
          <w:rtl/>
          <w:lang w:bidi="ar-BH"/>
        </w:rPr>
        <w:t xml:space="preserve"> الدرس الماضي من باب</w:t>
      </w:r>
      <w:r>
        <w:rPr>
          <w:rFonts w:cs="Traditional Arabic" w:hint="cs"/>
          <w:sz w:val="40"/>
          <w:szCs w:val="40"/>
          <w:rtl/>
          <w:lang w:bidi="ar-BH"/>
        </w:rPr>
        <w:t xml:space="preserve"> الثالث وهو باب</w:t>
      </w:r>
      <w:r w:rsidR="00032EBE" w:rsidRPr="00457842">
        <w:rPr>
          <w:rFonts w:cs="Traditional Arabic" w:hint="cs"/>
          <w:sz w:val="40"/>
          <w:szCs w:val="40"/>
          <w:rtl/>
          <w:lang w:bidi="ar-BH"/>
        </w:rPr>
        <w:t xml:space="preserve"> الخوف من الشرك</w:t>
      </w:r>
      <w:r w:rsidR="000330D3" w:rsidRPr="00457842">
        <w:rPr>
          <w:rFonts w:cs="Traditional Arabic" w:hint="cs"/>
          <w:sz w:val="40"/>
          <w:szCs w:val="40"/>
          <w:rtl/>
          <w:lang w:bidi="ar-BH"/>
        </w:rPr>
        <w:t>.</w:t>
      </w:r>
    </w:p>
    <w:p w:rsidR="007534BF" w:rsidRDefault="000330D3" w:rsidP="00DE0A90">
      <w:pPr>
        <w:bidi/>
        <w:jc w:val="both"/>
        <w:rPr>
          <w:rFonts w:cs="Traditional Arabic"/>
          <w:sz w:val="40"/>
          <w:szCs w:val="40"/>
          <w:rtl/>
          <w:lang w:bidi="ar-BH"/>
        </w:rPr>
      </w:pP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قال</w:t>
      </w:r>
      <w:r w:rsidR="00C559A2">
        <w:rPr>
          <w:rFonts w:cs="Traditional Arabic" w:hint="cs"/>
          <w:sz w:val="40"/>
          <w:szCs w:val="40"/>
          <w:rtl/>
          <w:lang w:bidi="ar-BH"/>
        </w:rPr>
        <w:t>:-</w:t>
      </w:r>
      <w:r w:rsidR="00C74B67" w:rsidRPr="003E480B">
        <w:rPr>
          <w:rFonts w:ascii="AAA GoldenLotus" w:hAnsi="AAA GoldenLotus" w:cs="AAA GoldenLotus"/>
          <w:sz w:val="36"/>
          <w:szCs w:val="36"/>
          <w:rtl/>
          <w:lang w:bidi="ar-LY"/>
        </w:rPr>
        <w:t>ؒ</w:t>
      </w:r>
      <w:r w:rsidR="00C559A2">
        <w:rPr>
          <w:rFonts w:cs="Traditional Arabic" w:hint="cs"/>
          <w:sz w:val="40"/>
          <w:szCs w:val="40"/>
          <w:rtl/>
          <w:lang w:bidi="ar-BH"/>
        </w:rPr>
        <w:t>تعالى</w:t>
      </w:r>
      <w:r w:rsidRPr="00457842">
        <w:rPr>
          <w:rFonts w:cs="Traditional Arabic" w:hint="cs"/>
          <w:sz w:val="40"/>
          <w:szCs w:val="40"/>
          <w:rtl/>
          <w:lang w:bidi="ar-BH"/>
        </w:rPr>
        <w:t>: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"</w:t>
      </w:r>
      <w:proofErr w:type="spellEnd"/>
      <w:r w:rsidRPr="00457842">
        <w:rPr>
          <w:rFonts w:hint="cs"/>
          <w:sz w:val="40"/>
          <w:szCs w:val="40"/>
          <w:rtl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باب</w:t>
      </w:r>
      <w:r w:rsidRPr="00E03CB8">
        <w:rPr>
          <w:rFonts w:cs="Traditional Arabic"/>
          <w:sz w:val="40"/>
          <w:szCs w:val="40"/>
          <w:rtl/>
          <w:lang w:bidi="ar-BH"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الدعاء</w:t>
      </w:r>
      <w:r w:rsidRPr="00E03CB8">
        <w:rPr>
          <w:rFonts w:cs="Traditional Arabic"/>
          <w:sz w:val="40"/>
          <w:szCs w:val="40"/>
          <w:rtl/>
          <w:lang w:bidi="ar-BH"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إلى</w:t>
      </w:r>
      <w:r w:rsidRPr="00E03CB8">
        <w:rPr>
          <w:rFonts w:cs="Traditional Arabic"/>
          <w:sz w:val="40"/>
          <w:szCs w:val="40"/>
          <w:rtl/>
          <w:lang w:bidi="ar-BH"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شهادة</w:t>
      </w:r>
      <w:r w:rsidRPr="00E03CB8">
        <w:rPr>
          <w:rFonts w:cs="Traditional Arabic"/>
          <w:sz w:val="40"/>
          <w:szCs w:val="40"/>
          <w:rtl/>
          <w:lang w:bidi="ar-BH"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أن</w:t>
      </w:r>
      <w:r w:rsidRPr="00E03CB8">
        <w:rPr>
          <w:rFonts w:cs="Traditional Arabic"/>
          <w:sz w:val="40"/>
          <w:szCs w:val="40"/>
          <w:rtl/>
          <w:lang w:bidi="ar-BH"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لا</w:t>
      </w:r>
      <w:r w:rsidRPr="00E03CB8">
        <w:rPr>
          <w:rFonts w:cs="Traditional Arabic"/>
          <w:sz w:val="40"/>
          <w:szCs w:val="40"/>
          <w:rtl/>
          <w:lang w:bidi="ar-BH"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إله</w:t>
      </w:r>
      <w:r w:rsidRPr="00E03CB8">
        <w:rPr>
          <w:rFonts w:cs="Traditional Arabic"/>
          <w:sz w:val="40"/>
          <w:szCs w:val="40"/>
          <w:rtl/>
          <w:lang w:bidi="ar-BH"/>
        </w:rPr>
        <w:t xml:space="preserve"> </w:t>
      </w:r>
      <w:r w:rsidRPr="00E03CB8">
        <w:rPr>
          <w:rFonts w:cs="Traditional Arabic" w:hint="cs"/>
          <w:sz w:val="40"/>
          <w:szCs w:val="40"/>
          <w:rtl/>
          <w:lang w:bidi="ar-BH"/>
        </w:rPr>
        <w:t>الله</w:t>
      </w:r>
      <w:r w:rsidRPr="00457842">
        <w:rPr>
          <w:rFonts w:cs="Traditional Arabic" w:hint="cs"/>
          <w:b/>
          <w:bCs/>
          <w:sz w:val="40"/>
          <w:szCs w:val="40"/>
          <w:rtl/>
          <w:lang w:bidi="ar-BH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"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-أو باب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الدعوة-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أي أن الواجب على المسلم الذي عرف التوحيد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وأنجاه</w:t>
      </w:r>
      <w:proofErr w:type="spellEnd"/>
      <w:r w:rsidR="008B0550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8B0550" w:rsidRPr="00457842">
        <w:rPr>
          <w:rFonts w:cs="Traditional Arabic" w:hint="cs"/>
          <w:sz w:val="40"/>
          <w:szCs w:val="40"/>
          <w:rtl/>
          <w:lang w:bidi="ar-MA"/>
        </w:rPr>
        <w:t>الله</w:t>
      </w:r>
      <w:r w:rsidR="00CD5380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CD5380">
        <w:rPr>
          <w:rFonts w:cs="Traditional Arabic" w:hint="cs"/>
          <w:sz w:val="40"/>
          <w:szCs w:val="40"/>
          <w:lang w:bidi="ar-MA"/>
        </w:rPr>
        <w:sym w:font="AGA Arabesque" w:char="F055"/>
      </w:r>
      <w:proofErr w:type="spellStart"/>
      <w:r w:rsidR="00CD5380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من الشرك أن يحب للناس ما يحبه لنفسه وأن يحب ما وفقه الله للتوحيد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للناس،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والمسلم يدعوا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إ</w:t>
      </w:r>
      <w:r w:rsidR="00145E9C">
        <w:rPr>
          <w:rFonts w:cs="Traditional Arabic" w:hint="cs"/>
          <w:sz w:val="40"/>
          <w:szCs w:val="40"/>
          <w:rtl/>
          <w:lang w:bidi="ar-BH"/>
        </w:rPr>
        <w:t xml:space="preserve">لى التوحيد من باب شكر نعمة </w:t>
      </w:r>
      <w:proofErr w:type="spellStart"/>
      <w:r w:rsidR="00145E9C">
        <w:rPr>
          <w:rFonts w:cs="Traditional Arabic" w:hint="cs"/>
          <w:sz w:val="40"/>
          <w:szCs w:val="40"/>
          <w:rtl/>
          <w:lang w:bidi="ar-BH"/>
        </w:rPr>
        <w:t>الله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9A2290">
        <w:rPr>
          <w:rFonts w:cs="Traditional Arabic" w:hint="cs"/>
          <w:sz w:val="40"/>
          <w:szCs w:val="40"/>
          <w:lang w:bidi="ar-BH"/>
        </w:rPr>
        <w:sym w:font="AGA Arabesque" w:char="F055"/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-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وهو يدعوا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إ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لى التوحيد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>ما بقوله و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ما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بعمله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؛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أما بعمله وذلك بتطب</w:t>
      </w:r>
      <w:r w:rsidR="00014C15">
        <w:rPr>
          <w:rFonts w:cs="Traditional Arabic" w:hint="cs"/>
          <w:sz w:val="40"/>
          <w:szCs w:val="40"/>
          <w:rtl/>
          <w:lang w:bidi="ar-BH"/>
        </w:rPr>
        <w:t>ي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ق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 التوحيد والبراءة من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الشرك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و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>هله،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ويدعوا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إ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ليه بقوله ببيان هذه الدعوة وبيان ما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يناقضها،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و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هي أول ما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يج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ب على الإنسان الداعية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ن يدعوا إلى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التوحيد،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قبل الدعوة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إ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لى الصلاة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و الصوم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و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إلى</w:t>
      </w:r>
      <w:r w:rsidR="00EE6769">
        <w:rPr>
          <w:rFonts w:cs="Traditional Arabic" w:hint="cs"/>
          <w:sz w:val="40"/>
          <w:szCs w:val="40"/>
          <w:rtl/>
          <w:lang w:bidi="ar-BH"/>
        </w:rPr>
        <w:t xml:space="preserve"> بقية أركان الإسلام أو إلى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الأخلاق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>،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ف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إ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ن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ول ما </w:t>
      </w:r>
      <w:r w:rsidR="008B0550" w:rsidRPr="00457842">
        <w:rPr>
          <w:rFonts w:cs="Traditional Arabic" w:hint="cs"/>
          <w:sz w:val="40"/>
          <w:szCs w:val="40"/>
          <w:rtl/>
          <w:lang w:bidi="ar-BH"/>
        </w:rPr>
        <w:t>أ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مر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الله</w:t>
      </w:r>
      <w:r w:rsidR="003C6F19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3C6F19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9A2290">
        <w:rPr>
          <w:rFonts w:cs="Traditional Arabic"/>
          <w:sz w:val="40"/>
          <w:szCs w:val="40"/>
          <w:lang w:bidi="ar-BH"/>
        </w:rPr>
        <w:sym w:font="AGA Arabesque" w:char="F055"/>
      </w:r>
      <w:proofErr w:type="spellStart"/>
      <w:r w:rsidR="0010168D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به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رسوله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الكريم أن يدعوا الناس إليه</w:t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 هو التوحيد </w:t>
      </w:r>
      <w:r w:rsidR="00CF3CB1">
        <w:rPr>
          <w:rFonts w:cs="Traditional Arabic" w:hint="cs"/>
          <w:sz w:val="40"/>
          <w:szCs w:val="40"/>
          <w:rtl/>
          <w:lang w:bidi="ar-BH"/>
        </w:rPr>
        <w:t xml:space="preserve">قال </w:t>
      </w:r>
      <w:proofErr w:type="spellStart"/>
      <w:r w:rsidR="00CF3CB1">
        <w:rPr>
          <w:rFonts w:cs="Traditional Arabic" w:hint="cs"/>
          <w:sz w:val="40"/>
          <w:szCs w:val="40"/>
          <w:rtl/>
          <w:lang w:bidi="ar-BH"/>
        </w:rPr>
        <w:t>تعالى: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10168D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يَا</w:t>
      </w:r>
      <w:r w:rsidR="0010168D" w:rsidRPr="00CF3CB1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أَيُّهَا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الْمُدَّثِّرُ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قُمْ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فَأَنذِرْ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وَرَبَّكَ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فَكَبِّرْ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وَثِيَابَكَ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فَطَهِّرْ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وَالرُّجْزَ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فَاهْجُرْ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وتكبير</w:t>
      </w:r>
      <w:r w:rsidR="00140630">
        <w:rPr>
          <w:rFonts w:cs="Traditional Arabic" w:hint="cs"/>
          <w:sz w:val="40"/>
          <w:szCs w:val="40"/>
          <w:rtl/>
          <w:lang w:bidi="ar-BH"/>
        </w:rPr>
        <w:t xml:space="preserve"> الله هو أول تكبير له أن يوحد وأن 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لا يشرك </w:t>
      </w:r>
      <w:proofErr w:type="spellStart"/>
      <w:r w:rsidR="0010168D" w:rsidRPr="00457842">
        <w:rPr>
          <w:rFonts w:cs="Traditional Arabic" w:hint="cs"/>
          <w:sz w:val="40"/>
          <w:szCs w:val="40"/>
          <w:rtl/>
          <w:lang w:bidi="ar-BH"/>
        </w:rPr>
        <w:t>به،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CF3CB1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CF3CB1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وَثِيَابَكَ</w:t>
      </w:r>
      <w:r w:rsidR="00CF3CB1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CF3CB1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فَطَهِّرْ</w:t>
      </w:r>
      <w:r w:rsidR="00CF3CB1">
        <w:rPr>
          <w:rFonts w:cs="Traditional Arabic"/>
          <w:color w:val="00B050"/>
          <w:sz w:val="40"/>
          <w:szCs w:val="40"/>
          <w:lang w:bidi="ar-BH"/>
        </w:rPr>
        <w:sym w:font="AGA Arabesque" w:char="F05B"/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ذهب بعض العلماء إلى أن المقصود </w:t>
      </w:r>
      <w:r w:rsidR="006404ED">
        <w:rPr>
          <w:rFonts w:cs="Traditional Arabic" w:hint="cs"/>
          <w:sz w:val="40"/>
          <w:szCs w:val="40"/>
          <w:rtl/>
          <w:lang w:bidi="ar-BH"/>
        </w:rPr>
        <w:t xml:space="preserve">بثيابك </w:t>
      </w:r>
      <w:proofErr w:type="spellStart"/>
      <w:r w:rsidR="006404ED">
        <w:rPr>
          <w:rFonts w:cs="Traditional Arabic" w:hint="cs"/>
          <w:sz w:val="40"/>
          <w:szCs w:val="40"/>
          <w:rtl/>
          <w:lang w:bidi="ar-BH"/>
        </w:rPr>
        <w:t>فطهر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>؛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طهر نفسك من </w:t>
      </w:r>
      <w:proofErr w:type="spellStart"/>
      <w:r w:rsidR="0010168D" w:rsidRPr="00457842">
        <w:rPr>
          <w:rFonts w:cs="Traditional Arabic" w:hint="cs"/>
          <w:sz w:val="40"/>
          <w:szCs w:val="40"/>
          <w:rtl/>
          <w:lang w:bidi="ar-BH"/>
        </w:rPr>
        <w:t>الشرك،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وذهب بعض العلماء 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CF3CB1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وَثِيَابَكَ</w:t>
      </w:r>
      <w:r w:rsidR="00CF3CB1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CF3CB1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فَطَهِّرْ</w:t>
      </w:r>
      <w:r w:rsidR="00CF3CB1" w:rsidRPr="00CF3CB1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أي ثيابك طهرها من </w:t>
      </w:r>
      <w:proofErr w:type="spellStart"/>
      <w:r w:rsidR="0010168D" w:rsidRPr="00457842">
        <w:rPr>
          <w:rFonts w:cs="Traditional Arabic" w:hint="cs"/>
          <w:sz w:val="40"/>
          <w:szCs w:val="40"/>
          <w:rtl/>
          <w:lang w:bidi="ar-BH"/>
        </w:rPr>
        <w:t>النجاسة،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CF3CB1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وَالرُّجْزَ</w:t>
      </w:r>
      <w:r w:rsidR="00CF3CB1" w:rsidRPr="00CF3CB1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CF3CB1" w:rsidRPr="00CF3CB1">
        <w:rPr>
          <w:rFonts w:cs="Traditional Arabic" w:hint="cs"/>
          <w:color w:val="00B050"/>
          <w:sz w:val="40"/>
          <w:szCs w:val="40"/>
          <w:rtl/>
          <w:lang w:bidi="ar-BH"/>
        </w:rPr>
        <w:t xml:space="preserve">فَاهْجُرْ 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F57519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10168D" w:rsidRPr="00457842">
        <w:rPr>
          <w:rFonts w:cs="Traditional Arabic" w:hint="cs"/>
          <w:sz w:val="40"/>
          <w:szCs w:val="40"/>
          <w:rtl/>
          <w:lang w:bidi="ar-BH"/>
        </w:rPr>
        <w:t>ي</w:t>
      </w:r>
      <w:r w:rsidR="00F57519">
        <w:rPr>
          <w:rFonts w:cs="Traditional Arabic" w:hint="cs"/>
          <w:sz w:val="40"/>
          <w:szCs w:val="40"/>
          <w:rtl/>
          <w:lang w:bidi="ar-BH"/>
        </w:rPr>
        <w:t>عني-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الباطل فابتعد عنه وأعظم ذلك الشرك أي ابتعد عنه والدعوة إلى شهادة أن </w:t>
      </w:r>
      <w:r w:rsidR="00D6216E">
        <w:rPr>
          <w:rFonts w:cs="Traditional Arabic" w:hint="cs"/>
          <w:sz w:val="40"/>
          <w:szCs w:val="40"/>
          <w:rtl/>
          <w:lang w:bidi="ar-BH"/>
        </w:rPr>
        <w:t>"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لا إله إلا </w:t>
      </w:r>
      <w:proofErr w:type="spellStart"/>
      <w:r w:rsidR="0010168D" w:rsidRPr="00457842">
        <w:rPr>
          <w:rFonts w:cs="Traditional Arabic" w:hint="cs"/>
          <w:sz w:val="40"/>
          <w:szCs w:val="40"/>
          <w:rtl/>
          <w:lang w:bidi="ar-BH"/>
        </w:rPr>
        <w:t>الله</w:t>
      </w:r>
      <w:r w:rsidR="00D6216E">
        <w:rPr>
          <w:rFonts w:cs="Traditional Arabic" w:hint="cs"/>
          <w:sz w:val="40"/>
          <w:szCs w:val="40"/>
          <w:rtl/>
          <w:lang w:bidi="ar-BH"/>
        </w:rPr>
        <w:t>"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>،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D6216E" w:rsidRPr="00457842">
        <w:rPr>
          <w:rFonts w:cs="Traditional Arabic" w:hint="cs"/>
          <w:sz w:val="40"/>
          <w:szCs w:val="40"/>
          <w:rtl/>
          <w:lang w:bidi="ar-BH"/>
        </w:rPr>
        <w:t>البدائية</w:t>
      </w:r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10168D" w:rsidRPr="00457842">
        <w:rPr>
          <w:rFonts w:cs="Traditional Arabic" w:hint="cs"/>
          <w:sz w:val="40"/>
          <w:szCs w:val="40"/>
          <w:rtl/>
          <w:lang w:bidi="ar-BH"/>
        </w:rPr>
        <w:t>بها</w:t>
      </w:r>
      <w:proofErr w:type="spellEnd"/>
      <w:r w:rsidR="0010168D" w:rsidRPr="00457842">
        <w:rPr>
          <w:rFonts w:cs="Traditional Arabic" w:hint="cs"/>
          <w:sz w:val="40"/>
          <w:szCs w:val="40"/>
          <w:rtl/>
          <w:lang w:bidi="ar-BH"/>
        </w:rPr>
        <w:t xml:space="preserve"> هي فعل الأنبياء والمرسلين -عليهم الصلا</w:t>
      </w:r>
      <w:r w:rsidR="00CF3CB1">
        <w:rPr>
          <w:rFonts w:cs="Traditional Arabic" w:hint="cs"/>
          <w:sz w:val="40"/>
          <w:szCs w:val="40"/>
          <w:rtl/>
          <w:lang w:bidi="ar-BH"/>
        </w:rPr>
        <w:t xml:space="preserve">ة والسلام </w:t>
      </w:r>
      <w:proofErr w:type="spellStart"/>
      <w:r w:rsidR="00CF3CB1">
        <w:rPr>
          <w:rFonts w:cs="Traditional Arabic" w:hint="cs"/>
          <w:sz w:val="40"/>
          <w:szCs w:val="40"/>
          <w:rtl/>
          <w:lang w:bidi="ar-BH"/>
        </w:rPr>
        <w:t>جميعاً-</w:t>
      </w:r>
      <w:proofErr w:type="spellEnd"/>
      <w:r w:rsidR="00CF3CB1">
        <w:rPr>
          <w:rFonts w:cs="Traditional Arabic" w:hint="cs"/>
          <w:sz w:val="40"/>
          <w:szCs w:val="40"/>
          <w:rtl/>
          <w:lang w:bidi="ar-BH"/>
        </w:rPr>
        <w:t xml:space="preserve"> كلهم </w:t>
      </w:r>
      <w:proofErr w:type="spellStart"/>
      <w:r w:rsidR="00CF3CB1">
        <w:rPr>
          <w:rFonts w:cs="Traditional Arabic" w:hint="cs"/>
          <w:sz w:val="40"/>
          <w:szCs w:val="40"/>
          <w:rtl/>
          <w:lang w:bidi="ar-BH"/>
        </w:rPr>
        <w:t>قالوا</w:t>
      </w:r>
      <w:r w:rsidR="00752356">
        <w:rPr>
          <w:rFonts w:cs="Traditional Arabic" w:hint="cs"/>
          <w:color w:val="00B050"/>
          <w:sz w:val="40"/>
          <w:szCs w:val="40"/>
          <w:rtl/>
          <w:lang w:bidi="ar-BH"/>
        </w:rPr>
        <w:t>:</w:t>
      </w:r>
      <w:proofErr w:type="spellEnd"/>
      <w:r w:rsidR="00752356">
        <w:rPr>
          <w:rFonts w:cs="Traditional Arabic" w:hint="cs"/>
          <w:color w:val="00B050"/>
          <w:sz w:val="40"/>
          <w:szCs w:val="40"/>
          <w:rtl/>
          <w:lang w:bidi="ar-BH"/>
        </w:rPr>
        <w:t xml:space="preserve"> </w:t>
      </w:r>
      <w:r w:rsidR="00CF3CB1" w:rsidRPr="00CF3CB1">
        <w:rPr>
          <w:rFonts w:cs="Traditional Arabic"/>
          <w:color w:val="00B050"/>
          <w:sz w:val="40"/>
          <w:szCs w:val="40"/>
          <w:lang w:bidi="ar-BH"/>
        </w:rPr>
        <w:sym w:font="AGA Arabesque" w:char="F05D"/>
      </w:r>
      <w:r w:rsidR="0010168D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يَا</w:t>
      </w:r>
      <w:r w:rsidR="0010168D" w:rsidRPr="00CF3CB1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قَوْمِ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اعْبُدُوا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اللَّهَ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مَا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لَكُمْ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مِنْ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إِلَهٍ</w:t>
      </w:r>
      <w:r w:rsidR="0010168D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10168D" w:rsidRPr="00CF3CB1">
        <w:rPr>
          <w:rFonts w:cs="Traditional Arabic" w:hint="cs"/>
          <w:color w:val="00B050"/>
          <w:sz w:val="40"/>
          <w:szCs w:val="40"/>
          <w:rtl/>
          <w:lang w:bidi="ar-BH"/>
        </w:rPr>
        <w:t>غَيْرُهُ</w:t>
      </w:r>
      <w:r w:rsidR="00CF3CB1" w:rsidRPr="00CF3CB1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ومكث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الرسول</w:t>
      </w:r>
      <w:r w:rsidR="00CF3CB1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CF3CB1">
        <w:rPr>
          <w:rFonts w:cs="Traditional Arabic" w:hint="cs"/>
          <w:sz w:val="40"/>
          <w:szCs w:val="40"/>
          <w:lang w:bidi="ar-BH"/>
        </w:rPr>
        <w:sym w:font="AGA Arabesque" w:char="F072"/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في مكة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ثلات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سنين يدعوا الناس إلى التوحيد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سرّ</w:t>
      </w:r>
      <w:r w:rsidR="00DE0A90">
        <w:rPr>
          <w:rFonts w:cs="Traditional Arabic" w:hint="cs"/>
          <w:sz w:val="40"/>
          <w:szCs w:val="40"/>
          <w:rtl/>
          <w:lang w:bidi="ar-BH"/>
        </w:rPr>
        <w:t>اً،</w:t>
      </w:r>
      <w:proofErr w:type="spellEnd"/>
      <w:r w:rsidR="00DE0A90">
        <w:rPr>
          <w:rFonts w:cs="Traditional Arabic" w:hint="cs"/>
          <w:sz w:val="40"/>
          <w:szCs w:val="40"/>
          <w:rtl/>
          <w:lang w:bidi="ar-BH"/>
        </w:rPr>
        <w:t xml:space="preserve"> ثم أُمر بالدعوة </w:t>
      </w:r>
      <w:proofErr w:type="spellStart"/>
      <w:r w:rsidR="00DE0A90">
        <w:rPr>
          <w:rFonts w:cs="Traditional Arabic" w:hint="cs"/>
          <w:sz w:val="40"/>
          <w:szCs w:val="40"/>
          <w:rtl/>
          <w:lang w:bidi="ar-BH"/>
        </w:rPr>
        <w:t>جهراً،</w:t>
      </w:r>
      <w:proofErr w:type="spellEnd"/>
      <w:r w:rsidR="00DE0A90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DE0A90">
        <w:rPr>
          <w:rFonts w:cs="Traditional Arabic" w:hint="cs"/>
          <w:sz w:val="40"/>
          <w:szCs w:val="40"/>
          <w:rtl/>
          <w:lang w:bidi="ar-BH"/>
        </w:rPr>
        <w:t>والر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>س</w:t>
      </w:r>
      <w:r w:rsidR="00DE0A90">
        <w:rPr>
          <w:rFonts w:cs="Traditional Arabic" w:hint="cs"/>
          <w:sz w:val="40"/>
          <w:szCs w:val="40"/>
          <w:rtl/>
          <w:lang w:bidi="ar-BH"/>
        </w:rPr>
        <w:t>و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>ل</w:t>
      </w:r>
      <w:r w:rsidR="00DE0A90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DE0A90">
        <w:rPr>
          <w:rFonts w:cs="Traditional Arabic" w:hint="cs"/>
          <w:sz w:val="40"/>
          <w:szCs w:val="40"/>
          <w:lang w:bidi="ar-BH"/>
        </w:rPr>
        <w:sym w:font="AGA Arabesque" w:char="F072"/>
      </w:r>
      <w:proofErr w:type="spellStart"/>
      <w:r w:rsidR="00DD662A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DD662A">
        <w:rPr>
          <w:rFonts w:cs="Traditional Arabic" w:hint="cs"/>
          <w:sz w:val="40"/>
          <w:szCs w:val="40"/>
          <w:rtl/>
          <w:lang w:bidi="ar-BH"/>
        </w:rPr>
        <w:t xml:space="preserve"> لما بعث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lastRenderedPageBreak/>
        <w:t>معاذاً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إلى اليمن أمره أن يبدأ دعوتهم بالدعوة إلى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التوحيد،</w:t>
      </w:r>
      <w:proofErr w:type="spellEnd"/>
      <w:r w:rsidR="006344F5">
        <w:rPr>
          <w:rFonts w:cs="Traditional Arabic" w:hint="cs"/>
          <w:sz w:val="40"/>
          <w:szCs w:val="40"/>
          <w:rtl/>
          <w:lang w:bidi="ar-BH"/>
        </w:rPr>
        <w:t xml:space="preserve"> فالدعوة إلى التوحيد مهمة جداً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سواء أكان المسلم يعيش في بلاد المسلمين أو في بلاد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الكافرين،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ويتأكد ذلك إن كان يعيش في بلاد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الكفار،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لأن غربة المسلم</w:t>
      </w:r>
      <w:r w:rsidR="00076E06">
        <w:rPr>
          <w:rFonts w:cs="Traditional Arabic" w:hint="cs"/>
          <w:sz w:val="40"/>
          <w:szCs w:val="40"/>
          <w:rtl/>
          <w:lang w:bidi="ar-BH"/>
        </w:rPr>
        <w:t xml:space="preserve"> في بلاد الكفار غربة </w:t>
      </w:r>
      <w:proofErr w:type="spellStart"/>
      <w:r w:rsidR="00076E06">
        <w:rPr>
          <w:rFonts w:cs="Traditional Arabic" w:hint="cs"/>
          <w:sz w:val="40"/>
          <w:szCs w:val="40"/>
          <w:rtl/>
          <w:lang w:bidi="ar-BH"/>
        </w:rPr>
        <w:t>ظاهرة،</w:t>
      </w:r>
      <w:proofErr w:type="spellEnd"/>
      <w:r w:rsidR="00076E06">
        <w:rPr>
          <w:rFonts w:cs="Traditional Arabic" w:hint="cs"/>
          <w:sz w:val="40"/>
          <w:szCs w:val="40"/>
          <w:rtl/>
          <w:lang w:bidi="ar-BH"/>
        </w:rPr>
        <w:t xml:space="preserve"> فلا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بد أن تدعوا إلى التوحيد ويدخل الناس في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الإسلام،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فالله هو الذي خلقنا ورزقنا ويحيينا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ويميتنا،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وهو المستحق وحده للعبادة دون ما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سواه،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وأهل الكتاب أولى الناس أن يؤمروا بذلك لأن كتبهم مشتملة على الدعوة إلى التوحيد مع تحريفها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وتبديلها،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فلو كان</w:t>
      </w:r>
      <w:r w:rsidR="00956FBD">
        <w:rPr>
          <w:rFonts w:cs="Traditional Arabic" w:hint="cs"/>
          <w:sz w:val="40"/>
          <w:szCs w:val="40"/>
          <w:rtl/>
          <w:lang w:bidi="ar-BH"/>
        </w:rPr>
        <w:t>وا صادقين في اتباع كتابهم لوحدوا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الله وتركوا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الشرك،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والنصارى أقرب إلى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الإس</w:t>
      </w:r>
      <w:r w:rsidR="006D71E0">
        <w:rPr>
          <w:rFonts w:cs="Traditional Arabic" w:hint="cs"/>
          <w:sz w:val="40"/>
          <w:szCs w:val="40"/>
          <w:rtl/>
          <w:lang w:bidi="ar-BH"/>
        </w:rPr>
        <w:t>تجابة</w:t>
      </w:r>
      <w:proofErr w:type="spellEnd"/>
      <w:r w:rsidR="006D71E0">
        <w:rPr>
          <w:rFonts w:cs="Traditional Arabic" w:hint="cs"/>
          <w:sz w:val="40"/>
          <w:szCs w:val="40"/>
          <w:rtl/>
          <w:lang w:bidi="ar-BH"/>
        </w:rPr>
        <w:t xml:space="preserve"> من </w:t>
      </w:r>
      <w:proofErr w:type="spellStart"/>
      <w:r w:rsidR="006D71E0">
        <w:rPr>
          <w:rFonts w:cs="Traditional Arabic" w:hint="cs"/>
          <w:sz w:val="40"/>
          <w:szCs w:val="40"/>
          <w:rtl/>
          <w:lang w:bidi="ar-BH"/>
        </w:rPr>
        <w:t>اليهود،</w:t>
      </w:r>
      <w:proofErr w:type="spellEnd"/>
      <w:r w:rsidR="006D71E0">
        <w:rPr>
          <w:rFonts w:cs="Traditional Arabic" w:hint="cs"/>
          <w:sz w:val="40"/>
          <w:szCs w:val="40"/>
          <w:rtl/>
          <w:lang w:bidi="ar-BH"/>
        </w:rPr>
        <w:t xml:space="preserve"> لذلك اجتهدوا إلى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دعوتهم إلى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التوحيد،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لأنه إذا وحدوا الله </w:t>
      </w:r>
      <w:r w:rsidR="006D71E0">
        <w:rPr>
          <w:rFonts w:cs="Traditional Arabic" w:hint="cs"/>
          <w:sz w:val="40"/>
          <w:szCs w:val="40"/>
          <w:rtl/>
          <w:lang w:bidi="ar-BH"/>
        </w:rPr>
        <w:t xml:space="preserve">انتقضوا دينهم الذي مبني على </w:t>
      </w:r>
      <w:proofErr w:type="spellStart"/>
      <w:r w:rsidR="006D71E0">
        <w:rPr>
          <w:rFonts w:cs="Traditional Arabic" w:hint="cs"/>
          <w:sz w:val="40"/>
          <w:szCs w:val="40"/>
          <w:rtl/>
          <w:lang w:bidi="ar-BH"/>
        </w:rPr>
        <w:t>التفل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>يس،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والله يهدي من يشاء ويضل من </w:t>
      </w:r>
      <w:proofErr w:type="spellStart"/>
      <w:r w:rsidR="00F20BAE" w:rsidRPr="00457842">
        <w:rPr>
          <w:rFonts w:cs="Traditional Arabic" w:hint="cs"/>
          <w:sz w:val="40"/>
          <w:szCs w:val="40"/>
          <w:rtl/>
          <w:lang w:bidi="ar-BH"/>
        </w:rPr>
        <w:t>يشاء،</w:t>
      </w:r>
      <w:proofErr w:type="spellEnd"/>
      <w:r w:rsidR="00F20BAE" w:rsidRPr="00457842">
        <w:rPr>
          <w:rFonts w:cs="Traditional Arabic" w:hint="cs"/>
          <w:sz w:val="40"/>
          <w:szCs w:val="40"/>
          <w:rtl/>
          <w:lang w:bidi="ar-BH"/>
        </w:rPr>
        <w:t xml:space="preserve"> المهم</w:t>
      </w:r>
      <w:r w:rsidR="007534BF">
        <w:rPr>
          <w:rFonts w:cs="Traditional Arabic" w:hint="cs"/>
          <w:sz w:val="40"/>
          <w:szCs w:val="40"/>
          <w:rtl/>
          <w:lang w:bidi="ar-BH"/>
        </w:rPr>
        <w:t xml:space="preserve"> أن يبْدل الأسباب لإدخال الناس إ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>لى الإسلا</w:t>
      </w:r>
      <w:r w:rsidR="00F1312C">
        <w:rPr>
          <w:rFonts w:cs="Traditional Arabic" w:hint="cs"/>
          <w:sz w:val="40"/>
          <w:szCs w:val="40"/>
          <w:rtl/>
          <w:lang w:bidi="ar-BH"/>
        </w:rPr>
        <w:t>م وأخرجهم</w:t>
      </w:r>
      <w:r w:rsidR="007534BF">
        <w:rPr>
          <w:rFonts w:cs="Traditional Arabic" w:hint="cs"/>
          <w:sz w:val="40"/>
          <w:szCs w:val="40"/>
          <w:rtl/>
          <w:lang w:bidi="ar-BH"/>
        </w:rPr>
        <w:t xml:space="preserve"> من الظلمات إلى النور</w:t>
      </w:r>
      <w:r w:rsidR="00F20BAE" w:rsidRPr="00457842">
        <w:rPr>
          <w:rFonts w:cs="Traditional Arabic" w:hint="cs"/>
          <w:sz w:val="40"/>
          <w:szCs w:val="40"/>
          <w:rtl/>
          <w:lang w:bidi="ar-BH"/>
        </w:rPr>
        <w:t>.</w:t>
      </w:r>
    </w:p>
    <w:p w:rsidR="009D3ECB" w:rsidRDefault="00F20BAE" w:rsidP="00780997">
      <w:pPr>
        <w:bidi/>
        <w:jc w:val="both"/>
        <w:rPr>
          <w:rFonts w:cs="Traditional Arabic"/>
          <w:sz w:val="40"/>
          <w:szCs w:val="40"/>
          <w:rtl/>
          <w:lang w:bidi="ar-BH"/>
        </w:rPr>
      </w:pPr>
      <w:r w:rsidRPr="00457842">
        <w:rPr>
          <w:rFonts w:cs="Traditional Arabic" w:hint="cs"/>
          <w:sz w:val="40"/>
          <w:szCs w:val="40"/>
          <w:rtl/>
          <w:lang w:bidi="ar-BH"/>
        </w:rPr>
        <w:t>قال</w:t>
      </w:r>
      <w:r w:rsidR="007534BF">
        <w:rPr>
          <w:rFonts w:cs="Traditional Arabic" w:hint="cs"/>
          <w:sz w:val="40"/>
          <w:szCs w:val="40"/>
          <w:rtl/>
          <w:lang w:bidi="ar-BH"/>
        </w:rPr>
        <w:t>-</w:t>
      </w:r>
      <w:proofErr w:type="spellStart"/>
      <w:r w:rsidR="007534BF" w:rsidRPr="003E480B">
        <w:rPr>
          <w:rFonts w:ascii="AAA GoldenLotus" w:hAnsi="AAA GoldenLotus" w:cs="AAA GoldenLotus"/>
          <w:sz w:val="36"/>
          <w:szCs w:val="36"/>
          <w:rtl/>
          <w:lang w:bidi="ar-LY"/>
        </w:rPr>
        <w:t>ؒ</w:t>
      </w:r>
      <w:r w:rsidR="007534BF">
        <w:rPr>
          <w:rFonts w:cs="Traditional Arabic" w:hint="cs"/>
          <w:sz w:val="40"/>
          <w:szCs w:val="40"/>
          <w:rtl/>
          <w:lang w:bidi="ar-BH"/>
        </w:rPr>
        <w:t>تعالى-</w:t>
      </w:r>
      <w:proofErr w:type="spellEnd"/>
      <w:r w:rsidR="007534BF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>وقوله</w:t>
      </w:r>
      <w:r w:rsidR="007534BF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7534BF">
        <w:rPr>
          <w:rFonts w:cs="Traditional Arabic" w:hint="cs"/>
          <w:sz w:val="40"/>
          <w:szCs w:val="40"/>
          <w:rtl/>
          <w:lang w:bidi="ar-BH"/>
        </w:rPr>
        <w:t>تعالى</w:t>
      </w:r>
      <w:r w:rsidRPr="00457842">
        <w:rPr>
          <w:rFonts w:cs="Traditional Arabic" w:hint="cs"/>
          <w:sz w:val="40"/>
          <w:szCs w:val="40"/>
          <w:rtl/>
          <w:lang w:bidi="ar-BH"/>
        </w:rPr>
        <w:t>:</w:t>
      </w:r>
      <w:proofErr w:type="spellEnd"/>
      <w:r w:rsidRPr="00BF67A5">
        <w:rPr>
          <w:rFonts w:cs="Traditional Arabic" w:hint="cs"/>
          <w:color w:val="00B050"/>
          <w:sz w:val="40"/>
          <w:szCs w:val="40"/>
          <w:rtl/>
          <w:lang w:bidi="ar-BH"/>
        </w:rPr>
        <w:t xml:space="preserve"> </w:t>
      </w:r>
      <w:r w:rsidR="00BF67A5" w:rsidRPr="00BF67A5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7A1714" w:rsidRPr="00457842">
        <w:rPr>
          <w:rFonts w:hint="cs"/>
          <w:sz w:val="40"/>
          <w:szCs w:val="40"/>
          <w:rtl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قُلْ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هَـذِهِ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سَبِيلِي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أَدْعُو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إِلَى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اللّهِ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عَلَى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A1714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بَصِيرَةٍ</w:t>
      </w:r>
      <w:r w:rsidR="007A1714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BF67A5" w:rsidRPr="00BF67A5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2A6767" w:rsidRPr="002A6767">
        <w:rPr>
          <w:rFonts w:cs="Traditional Arabic" w:hint="cs"/>
          <w:sz w:val="40"/>
          <w:szCs w:val="40"/>
          <w:rtl/>
          <w:lang w:bidi="ar-BH"/>
        </w:rPr>
        <w:t xml:space="preserve"> الآية</w:t>
      </w:r>
      <w:r w:rsidR="002A6767">
        <w:rPr>
          <w:rFonts w:cs="Traditional Arabic" w:hint="cs"/>
          <w:color w:val="00B050"/>
          <w:sz w:val="40"/>
          <w:szCs w:val="40"/>
          <w:rtl/>
          <w:lang w:bidi="ar-BH"/>
        </w:rPr>
        <w:t xml:space="preserve"> </w:t>
      </w:r>
      <w:r w:rsidR="002D114C">
        <w:rPr>
          <w:rFonts w:cs="Traditional Arabic" w:hint="cs"/>
          <w:sz w:val="40"/>
          <w:szCs w:val="40"/>
          <w:rtl/>
          <w:lang w:bidi="ar-BH"/>
        </w:rPr>
        <w:t xml:space="preserve">وهذا أمر من الله إلى </w:t>
      </w:r>
      <w:proofErr w:type="spellStart"/>
      <w:r w:rsidR="002D114C">
        <w:rPr>
          <w:rFonts w:cs="Traditional Arabic" w:hint="cs"/>
          <w:sz w:val="40"/>
          <w:szCs w:val="40"/>
          <w:rtl/>
          <w:lang w:bidi="ar-BH"/>
        </w:rPr>
        <w:t>نبيه-</w:t>
      </w:r>
      <w:proofErr w:type="spellEnd"/>
      <w:r w:rsidR="002D114C">
        <w:rPr>
          <w:rFonts w:cs="Traditional Arabic" w:hint="cs"/>
          <w:sz w:val="40"/>
          <w:szCs w:val="40"/>
          <w:lang w:bidi="ar-BH"/>
        </w:rPr>
        <w:sym w:font="AGA Arabesque" w:char="F072"/>
      </w:r>
      <w:proofErr w:type="spellStart"/>
      <w:r w:rsidR="007A1714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7A1714" w:rsidRPr="00457842">
        <w:rPr>
          <w:rFonts w:cs="Traditional Arabic" w:hint="cs"/>
          <w:sz w:val="40"/>
          <w:szCs w:val="40"/>
          <w:rtl/>
          <w:lang w:bidi="ar-BH"/>
        </w:rPr>
        <w:t xml:space="preserve"> أن يبين لأمّته </w:t>
      </w:r>
      <w:proofErr w:type="spellStart"/>
      <w:r w:rsidR="007A1714" w:rsidRPr="00457842">
        <w:rPr>
          <w:rFonts w:cs="Traditional Arabic" w:hint="cs"/>
          <w:sz w:val="40"/>
          <w:szCs w:val="40"/>
          <w:rtl/>
          <w:lang w:bidi="ar-BH"/>
        </w:rPr>
        <w:t>دعوته،</w:t>
      </w:r>
      <w:proofErr w:type="spellEnd"/>
      <w:r w:rsidR="007A1714" w:rsidRPr="00457842">
        <w:rPr>
          <w:rFonts w:cs="Traditional Arabic" w:hint="cs"/>
          <w:sz w:val="40"/>
          <w:szCs w:val="40"/>
          <w:rtl/>
          <w:lang w:bidi="ar-BH"/>
        </w:rPr>
        <w:t xml:space="preserve"> والمراد ب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>أمّتي</w:t>
      </w:r>
      <w:r w:rsidR="007A1714" w:rsidRPr="00457842">
        <w:rPr>
          <w:rFonts w:cs="Traditional Arabic" w:hint="cs"/>
          <w:sz w:val="40"/>
          <w:szCs w:val="40"/>
          <w:rtl/>
          <w:lang w:bidi="ar-BH"/>
        </w:rPr>
        <w:t xml:space="preserve"> هنا أم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ة الدعوة لا أمّة الإجابة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فقط</w:t>
      </w:r>
      <w:r w:rsidR="00187CCB">
        <w:rPr>
          <w:rFonts w:cs="Traditional Arabic" w:hint="cs"/>
          <w:sz w:val="40"/>
          <w:szCs w:val="40"/>
          <w:rtl/>
          <w:lang w:bidi="ar-BH"/>
        </w:rPr>
        <w:t>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فهذه الصورة صورة يوسف سورة مكية</w:t>
      </w:r>
      <w:proofErr w:type="spellStart"/>
      <w:r w:rsidR="005A16E9">
        <w:rPr>
          <w:rFonts w:cs="Traditional Arabic" w:hint="cs"/>
          <w:sz w:val="40"/>
          <w:szCs w:val="40"/>
          <w:rtl/>
          <w:lang w:bidi="ar-LY"/>
        </w:rPr>
        <w:t>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فالله</w:t>
      </w:r>
      <w:r w:rsidR="00C740FB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C740FB">
        <w:rPr>
          <w:rFonts w:cs="Traditional Arabic" w:hint="cs"/>
          <w:sz w:val="40"/>
          <w:szCs w:val="40"/>
          <w:lang w:bidi="ar-BH"/>
        </w:rPr>
        <w:sym w:font="AGA Arabesque" w:char="F055"/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يخاطب نبيه بأن يخاطب الناس جميعا بأن هذه سبيله وهي الدعوة إلى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التوحيد</w:t>
      </w:r>
      <w:r w:rsidR="00BA4559">
        <w:rPr>
          <w:rFonts w:cs="Traditional Arabic" w:hint="cs"/>
          <w:sz w:val="40"/>
          <w:szCs w:val="40"/>
          <w:rtl/>
          <w:lang w:bidi="ar-BH"/>
        </w:rPr>
        <w:t>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وليست هي سبيله فقط بل سبيل من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اتبعه</w:t>
      </w:r>
      <w:r w:rsidR="00625B6A">
        <w:rPr>
          <w:rFonts w:cs="Traditional Arabic" w:hint="cs"/>
          <w:sz w:val="40"/>
          <w:szCs w:val="40"/>
          <w:rtl/>
          <w:lang w:bidi="ar-BH"/>
        </w:rPr>
        <w:t>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وهذا يؤكد أ</w:t>
      </w:r>
      <w:r w:rsidR="00F00047">
        <w:rPr>
          <w:rFonts w:cs="Traditional Arabic" w:hint="cs"/>
          <w:sz w:val="40"/>
          <w:szCs w:val="40"/>
          <w:rtl/>
          <w:lang w:bidi="ar-BH"/>
        </w:rPr>
        <w:t xml:space="preserve">ن أمته مخاطبون بما هو مخاطب </w:t>
      </w:r>
      <w:proofErr w:type="spellStart"/>
      <w:r w:rsidR="00F00047">
        <w:rPr>
          <w:rFonts w:cs="Traditional Arabic" w:hint="cs"/>
          <w:sz w:val="40"/>
          <w:szCs w:val="40"/>
          <w:rtl/>
          <w:lang w:bidi="ar-BH"/>
        </w:rPr>
        <w:t>به</w:t>
      </w:r>
      <w:proofErr w:type="spellEnd"/>
      <w:r w:rsidR="00F00047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F00047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F00047">
        <w:rPr>
          <w:rFonts w:cs="Traditional Arabic" w:hint="cs"/>
          <w:sz w:val="40"/>
          <w:szCs w:val="40"/>
          <w:lang w:bidi="ar-BH"/>
        </w:rPr>
        <w:sym w:font="AGA Arabesque" w:char="F072"/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لذلك قال</w:t>
      </w:r>
      <w:r w:rsidR="00F00047" w:rsidRPr="00F00047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3943E5" w:rsidRPr="00F00047">
        <w:rPr>
          <w:rFonts w:hint="cs"/>
          <w:color w:val="00B050"/>
          <w:sz w:val="40"/>
          <w:szCs w:val="40"/>
          <w:rtl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قُلْ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هَـذِهِ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سَبِيلِي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أَدْعُو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إِلَى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اللّهِ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عَلَى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بَصِيرَةٍ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أَنَاْ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وَمَنِ</w:t>
      </w:r>
      <w:r w:rsidR="003943E5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3943E5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اتَّبَعَنِي</w:t>
      </w:r>
      <w:r w:rsidR="00F00047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7320CB" w:rsidRPr="007320CB">
        <w:rPr>
          <w:rFonts w:cs="Traditional Arabic" w:hint="cs"/>
          <w:color w:val="00B050"/>
          <w:sz w:val="40"/>
          <w:szCs w:val="40"/>
          <w:rtl/>
          <w:lang w:bidi="ar-BH"/>
        </w:rPr>
        <w:t xml:space="preserve"> </w:t>
      </w:r>
      <w:r w:rsidR="007320CB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7320CB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أَدْعُو</w:t>
      </w:r>
      <w:r w:rsidR="007320CB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320CB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إِلَى</w:t>
      </w:r>
      <w:r w:rsidR="007320CB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7320CB" w:rsidRPr="00457842">
        <w:rPr>
          <w:rFonts w:cs="Traditional Arabic" w:hint="cs"/>
          <w:color w:val="00B050"/>
          <w:sz w:val="40"/>
          <w:szCs w:val="40"/>
          <w:rtl/>
          <w:lang w:bidi="ar-BH"/>
        </w:rPr>
        <w:t>اللّهِ</w:t>
      </w:r>
      <w:r w:rsidR="007320CB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>يعني</w:t>
      </w:r>
      <w:r w:rsidR="007320CB">
        <w:rPr>
          <w:rFonts w:cs="Traditional Arabic" w:hint="cs"/>
          <w:sz w:val="40"/>
          <w:szCs w:val="40"/>
          <w:rtl/>
          <w:lang w:bidi="ar-BH"/>
        </w:rPr>
        <w:t>-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إلى توحيد الله وعبادته دون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سواه،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فلا أدعوا إلى ملك مقرب ولا نبي مرسل ولا شيخ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مبجل،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وما قال أدعوا إلى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ربي</w:t>
      </w:r>
      <w:r w:rsidR="009D3ECB">
        <w:rPr>
          <w:rFonts w:cs="Traditional Arabic" w:hint="cs"/>
          <w:sz w:val="40"/>
          <w:szCs w:val="40"/>
          <w:rtl/>
          <w:lang w:bidi="ar-BH"/>
        </w:rPr>
        <w:t>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وإنما قال إلى </w:t>
      </w:r>
      <w:proofErr w:type="spellStart"/>
      <w:r w:rsidR="003943E5" w:rsidRPr="00457842">
        <w:rPr>
          <w:rFonts w:cs="Traditional Arabic" w:hint="cs"/>
          <w:sz w:val="40"/>
          <w:szCs w:val="40"/>
          <w:rtl/>
          <w:lang w:bidi="ar-BH"/>
        </w:rPr>
        <w:t>الله،</w:t>
      </w:r>
      <w:proofErr w:type="spellEnd"/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 دلالة على توح</w:t>
      </w:r>
      <w:r w:rsidR="007B7A0B">
        <w:rPr>
          <w:rFonts w:cs="Traditional Arabic" w:hint="cs"/>
          <w:sz w:val="40"/>
          <w:szCs w:val="40"/>
          <w:rtl/>
          <w:lang w:bidi="ar-BH"/>
        </w:rPr>
        <w:t xml:space="preserve">يد </w:t>
      </w:r>
      <w:proofErr w:type="spellStart"/>
      <w:r w:rsidR="007B7A0B">
        <w:rPr>
          <w:rFonts w:cs="Traditional Arabic" w:hint="cs"/>
          <w:sz w:val="40"/>
          <w:szCs w:val="40"/>
          <w:rtl/>
          <w:lang w:bidi="ar-BH"/>
        </w:rPr>
        <w:t>الألوهية</w:t>
      </w:r>
      <w:proofErr w:type="spellEnd"/>
      <w:r w:rsidR="007B7A0B">
        <w:rPr>
          <w:rFonts w:cs="Traditional Arabic" w:hint="cs"/>
          <w:sz w:val="40"/>
          <w:szCs w:val="40"/>
          <w:rtl/>
          <w:lang w:bidi="ar-BH"/>
        </w:rPr>
        <w:t xml:space="preserve"> وأنها هي دعوة الرسل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-عليهم الصلاة والسلام-لأن بعض الناس يؤمنون </w:t>
      </w:r>
      <w:r w:rsidR="00780997">
        <w:rPr>
          <w:rFonts w:cs="Traditional Arabic" w:hint="cs"/>
          <w:sz w:val="40"/>
          <w:szCs w:val="40"/>
          <w:rtl/>
          <w:lang w:bidi="ar-BH"/>
        </w:rPr>
        <w:t>ب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 xml:space="preserve">الربوبية </w:t>
      </w:r>
      <w:r w:rsidR="00780997">
        <w:rPr>
          <w:rFonts w:cs="Traditional Arabic" w:hint="cs"/>
          <w:sz w:val="40"/>
          <w:szCs w:val="40"/>
          <w:rtl/>
          <w:lang w:bidi="ar-BH"/>
        </w:rPr>
        <w:t>و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>أنه الخالق والرا</w:t>
      </w:r>
      <w:r w:rsidR="009D3ECB">
        <w:rPr>
          <w:rFonts w:cs="Traditional Arabic" w:hint="cs"/>
          <w:sz w:val="40"/>
          <w:szCs w:val="40"/>
          <w:rtl/>
          <w:lang w:bidi="ar-BH"/>
        </w:rPr>
        <w:t>زق لكن يشركون مع الله آلهة أخرى</w:t>
      </w:r>
      <w:r w:rsidR="003943E5" w:rsidRPr="00457842">
        <w:rPr>
          <w:rFonts w:cs="Traditional Arabic" w:hint="cs"/>
          <w:sz w:val="40"/>
          <w:szCs w:val="40"/>
          <w:rtl/>
          <w:lang w:bidi="ar-BH"/>
        </w:rPr>
        <w:t>.</w:t>
      </w:r>
    </w:p>
    <w:p w:rsidR="008C25EE" w:rsidRDefault="003943E5" w:rsidP="00874AA6">
      <w:pPr>
        <w:bidi/>
        <w:jc w:val="both"/>
        <w:rPr>
          <w:rFonts w:cs="Traditional Arabic"/>
          <w:sz w:val="40"/>
          <w:szCs w:val="40"/>
          <w:rtl/>
          <w:lang w:bidi="ar-MA"/>
        </w:rPr>
      </w:pPr>
      <w:r w:rsidRPr="00457842">
        <w:rPr>
          <w:rFonts w:cs="Traditional Arabic"/>
          <w:sz w:val="40"/>
          <w:szCs w:val="40"/>
          <w:rtl/>
          <w:lang w:bidi="ar-BH"/>
        </w:rPr>
        <w:lastRenderedPageBreak/>
        <w:br/>
      </w:r>
      <w:r w:rsidRPr="00457842">
        <w:rPr>
          <w:rFonts w:cs="Traditional Arabic" w:hint="cs"/>
          <w:sz w:val="40"/>
          <w:szCs w:val="40"/>
          <w:rtl/>
          <w:lang w:bidi="ar-BH"/>
        </w:rPr>
        <w:t xml:space="preserve"> لذلك تركزت دعوة ال</w:t>
      </w:r>
      <w:r w:rsidR="00054AA9">
        <w:rPr>
          <w:rFonts w:cs="Traditional Arabic" w:hint="cs"/>
          <w:sz w:val="40"/>
          <w:szCs w:val="40"/>
          <w:rtl/>
          <w:lang w:bidi="ar-BH"/>
        </w:rPr>
        <w:t xml:space="preserve">رسل على توحيد </w:t>
      </w:r>
      <w:r w:rsidR="00583762">
        <w:rPr>
          <w:rFonts w:cs="Traditional Arabic" w:hint="cs"/>
          <w:sz w:val="40"/>
          <w:szCs w:val="40"/>
          <w:rtl/>
          <w:lang w:bidi="ar-BH"/>
        </w:rPr>
        <w:t>الإلوهية</w:t>
      </w:r>
      <w:r w:rsidR="00054AA9">
        <w:rPr>
          <w:rFonts w:cs="Traditional Arabic" w:hint="cs"/>
          <w:sz w:val="40"/>
          <w:szCs w:val="40"/>
          <w:rtl/>
          <w:lang w:bidi="ar-BH"/>
        </w:rPr>
        <w:t xml:space="preserve"> </w:t>
      </w:r>
      <w:proofErr w:type="spellStart"/>
      <w:r w:rsidR="00054AA9">
        <w:rPr>
          <w:rFonts w:cs="Traditional Arabic" w:hint="cs"/>
          <w:sz w:val="40"/>
          <w:szCs w:val="40"/>
          <w:rtl/>
          <w:lang w:bidi="ar-BH"/>
        </w:rPr>
        <w:t>والرسول-</w:t>
      </w:r>
      <w:proofErr w:type="spellEnd"/>
      <w:r w:rsidR="00054AA9">
        <w:rPr>
          <w:rFonts w:cs="Traditional Arabic" w:hint="cs"/>
          <w:sz w:val="40"/>
          <w:szCs w:val="40"/>
          <w:lang w:bidi="ar-BH"/>
        </w:rPr>
        <w:sym w:font="AGA Arabesque" w:char="F072"/>
      </w:r>
      <w:proofErr w:type="spellStart"/>
      <w:r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BH"/>
        </w:rPr>
        <w:t xml:space="preserve"> يدعوا </w:t>
      </w:r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إلى الله على بصيرة ونور من </w:t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الله،</w:t>
      </w:r>
      <w:proofErr w:type="spellEnd"/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فهو على بصيرة يعني</w:t>
      </w:r>
      <w:r w:rsidR="004935AE">
        <w:rPr>
          <w:rFonts w:cs="Traditional Arabic" w:hint="cs"/>
          <w:sz w:val="40"/>
          <w:szCs w:val="40"/>
          <w:rtl/>
          <w:lang w:bidi="ar-BH"/>
        </w:rPr>
        <w:t>-</w:t>
      </w:r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على علم </w:t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وهدى،</w:t>
      </w:r>
      <w:proofErr w:type="spellEnd"/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وليس على جهل ودعوته على بصيرة هو </w:t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وأتباعه،</w:t>
      </w:r>
      <w:proofErr w:type="spellEnd"/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فأهمية العلم وطلب العلم</w:t>
      </w:r>
      <w:r w:rsidR="00F45A3B">
        <w:rPr>
          <w:rFonts w:cs="Traditional Arabic" w:hint="cs"/>
          <w:sz w:val="40"/>
          <w:szCs w:val="40"/>
          <w:rtl/>
          <w:lang w:bidi="ar-BH"/>
        </w:rPr>
        <w:t xml:space="preserve"> في هذه الآية </w:t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ظاهر</w:t>
      </w:r>
      <w:r w:rsidR="00F45A3B">
        <w:rPr>
          <w:rFonts w:cs="Traditional Arabic" w:hint="cs"/>
          <w:sz w:val="40"/>
          <w:szCs w:val="40"/>
          <w:rtl/>
          <w:lang w:bidi="ar-BH"/>
        </w:rPr>
        <w:t>ٌ،</w:t>
      </w:r>
      <w:proofErr w:type="spellEnd"/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لذلك </w:t>
      </w:r>
      <w:r w:rsidR="00F45A3B">
        <w:rPr>
          <w:rFonts w:cs="Traditional Arabic" w:hint="cs"/>
          <w:sz w:val="40"/>
          <w:szCs w:val="40"/>
          <w:rtl/>
          <w:lang w:bidi="ar-BH"/>
        </w:rPr>
        <w:t>ي</w:t>
      </w:r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نبغي على السلفي أن يكون حريصا على طلب </w:t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العلم،</w:t>
      </w:r>
      <w:proofErr w:type="spellEnd"/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ولا يكون جاهلا لا يعرف حقيقة ال</w:t>
      </w:r>
      <w:r w:rsidR="001B450E">
        <w:rPr>
          <w:rFonts w:cs="Traditional Arabic" w:hint="cs"/>
          <w:sz w:val="40"/>
          <w:szCs w:val="40"/>
          <w:rtl/>
          <w:lang w:bidi="ar-BH"/>
        </w:rPr>
        <w:t xml:space="preserve">توحيد وحقيقة ما يدعوا </w:t>
      </w:r>
      <w:proofErr w:type="spellStart"/>
      <w:r w:rsidR="001B450E">
        <w:rPr>
          <w:rFonts w:cs="Traditional Arabic" w:hint="cs"/>
          <w:sz w:val="40"/>
          <w:szCs w:val="40"/>
          <w:rtl/>
          <w:lang w:bidi="ar-BH"/>
        </w:rPr>
        <w:t>إليه،</w:t>
      </w:r>
      <w:proofErr w:type="spellEnd"/>
      <w:r w:rsidR="001B450E">
        <w:rPr>
          <w:rFonts w:cs="Traditional Arabic" w:hint="cs"/>
          <w:sz w:val="40"/>
          <w:szCs w:val="40"/>
          <w:rtl/>
          <w:lang w:bidi="ar-BH"/>
        </w:rPr>
        <w:t xml:space="preserve"> قال </w:t>
      </w:r>
      <w:proofErr w:type="spellStart"/>
      <w:r w:rsidR="001B450E">
        <w:rPr>
          <w:rFonts w:cs="Traditional Arabic" w:hint="cs"/>
          <w:sz w:val="40"/>
          <w:szCs w:val="40"/>
          <w:rtl/>
          <w:lang w:bidi="ar-BH"/>
        </w:rPr>
        <w:t>تعالى</w:t>
      </w:r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>:</w:t>
      </w:r>
      <w:proofErr w:type="spellEnd"/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 xml:space="preserve"> </w:t>
      </w:r>
      <w:r w:rsidR="00AA630E" w:rsidRPr="00AA630E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>وَسُبْحَانَ</w:t>
      </w:r>
      <w:r w:rsidR="00E817AC" w:rsidRPr="00AA630E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>اللَّهِ</w:t>
      </w:r>
      <w:r w:rsidR="00E817AC" w:rsidRPr="00AA630E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>وَمَا</w:t>
      </w:r>
      <w:r w:rsidR="00E817AC" w:rsidRPr="00AA630E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>أَنَا</w:t>
      </w:r>
      <w:r w:rsidR="00E817AC" w:rsidRPr="00AA630E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>مِنَ</w:t>
      </w:r>
      <w:r w:rsidR="00E817AC" w:rsidRPr="00AA630E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E817AC" w:rsidRPr="00AA630E">
        <w:rPr>
          <w:rFonts w:cs="Traditional Arabic" w:hint="cs"/>
          <w:color w:val="00B050"/>
          <w:sz w:val="40"/>
          <w:szCs w:val="40"/>
          <w:rtl/>
          <w:lang w:bidi="ar-BH"/>
        </w:rPr>
        <w:t>الْمُشْرِكِينَ</w:t>
      </w:r>
      <w:r w:rsidR="00AA630E" w:rsidRPr="00AA630E">
        <w:rPr>
          <w:rFonts w:cs="Traditional Arabic"/>
          <w:color w:val="00B050"/>
          <w:sz w:val="40"/>
          <w:szCs w:val="40"/>
          <w:lang w:bidi="ar-BH"/>
        </w:rPr>
        <w:sym w:font="AGA Arabesque" w:char="F05B"/>
      </w:r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ففي هذا </w:t>
      </w:r>
      <w:r w:rsidR="00F50D43">
        <w:rPr>
          <w:rFonts w:cs="Traditional Arabic" w:hint="cs"/>
          <w:sz w:val="40"/>
          <w:szCs w:val="40"/>
          <w:rtl/>
          <w:lang w:bidi="ar-BH"/>
        </w:rPr>
        <w:t xml:space="preserve">إعلان على </w:t>
      </w:r>
      <w:r w:rsidR="00F73FA4">
        <w:rPr>
          <w:rFonts w:cs="Traditional Arabic" w:hint="cs"/>
          <w:sz w:val="40"/>
          <w:szCs w:val="40"/>
          <w:rtl/>
          <w:lang w:bidi="ar-BH"/>
        </w:rPr>
        <w:t>ب</w:t>
      </w:r>
      <w:r w:rsidR="00F50D43">
        <w:rPr>
          <w:rFonts w:cs="Traditional Arabic" w:hint="cs"/>
          <w:sz w:val="40"/>
          <w:szCs w:val="40"/>
          <w:rtl/>
          <w:lang w:bidi="ar-BH"/>
        </w:rPr>
        <w:t xml:space="preserve">توحيد </w:t>
      </w:r>
      <w:r w:rsidR="00591B55">
        <w:rPr>
          <w:rFonts w:cs="Traditional Arabic" w:hint="cs"/>
          <w:sz w:val="40"/>
          <w:szCs w:val="40"/>
          <w:rtl/>
          <w:lang w:bidi="ar-BH"/>
        </w:rPr>
        <w:t>الإلوهية</w:t>
      </w:r>
      <w:r w:rsidR="00F50D43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F73FA4">
        <w:rPr>
          <w:rFonts w:cs="Traditional Arabic" w:hint="cs"/>
          <w:sz w:val="40"/>
          <w:szCs w:val="40"/>
          <w:rtl/>
          <w:lang w:bidi="ar-BH"/>
        </w:rPr>
        <w:t xml:space="preserve">في </w:t>
      </w:r>
      <w:r w:rsidR="00F50D43">
        <w:rPr>
          <w:rFonts w:cs="Traditional Arabic" w:hint="cs"/>
          <w:sz w:val="40"/>
          <w:szCs w:val="40"/>
          <w:rtl/>
          <w:lang w:bidi="ar-BH"/>
        </w:rPr>
        <w:t xml:space="preserve">قوله </w:t>
      </w:r>
      <w:r w:rsidR="00F50D43" w:rsidRPr="00F50D43">
        <w:rPr>
          <w:rFonts w:cs="Traditional Arabic" w:hint="cs"/>
          <w:color w:val="00B050"/>
          <w:sz w:val="40"/>
          <w:szCs w:val="40"/>
          <w:lang w:bidi="ar-BH"/>
        </w:rPr>
        <w:sym w:font="AGA Arabesque" w:char="F05D"/>
      </w:r>
      <w:r w:rsidR="00F50D43" w:rsidRPr="00F50D43">
        <w:rPr>
          <w:rFonts w:cs="Traditional Arabic" w:hint="cs"/>
          <w:color w:val="00B050"/>
          <w:sz w:val="40"/>
          <w:szCs w:val="40"/>
          <w:rtl/>
          <w:lang w:bidi="ar-BH"/>
        </w:rPr>
        <w:t xml:space="preserve"> أَدْعُو</w:t>
      </w:r>
      <w:r w:rsidR="00F50D43" w:rsidRPr="00F50D43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F50D43" w:rsidRPr="00F50D43">
        <w:rPr>
          <w:rFonts w:cs="Traditional Arabic" w:hint="cs"/>
          <w:color w:val="00B050"/>
          <w:sz w:val="40"/>
          <w:szCs w:val="40"/>
          <w:rtl/>
          <w:lang w:bidi="ar-BH"/>
        </w:rPr>
        <w:t>إِلَى</w:t>
      </w:r>
      <w:r w:rsidR="00F50D43" w:rsidRPr="00F50D43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F50D43" w:rsidRPr="00F50D43">
        <w:rPr>
          <w:rFonts w:cs="Traditional Arabic" w:hint="cs"/>
          <w:color w:val="00B050"/>
          <w:sz w:val="40"/>
          <w:szCs w:val="40"/>
          <w:rtl/>
          <w:lang w:bidi="ar-BH"/>
        </w:rPr>
        <w:t>اللّهِ</w:t>
      </w:r>
      <w:r w:rsidR="00F50D43" w:rsidRPr="00457842">
        <w:rPr>
          <w:rFonts w:cs="Traditional Arabic"/>
          <w:color w:val="00B050"/>
          <w:sz w:val="40"/>
          <w:szCs w:val="40"/>
          <w:rtl/>
          <w:lang w:bidi="ar-BH"/>
        </w:rPr>
        <w:t xml:space="preserve"> </w:t>
      </w:r>
      <w:r w:rsidR="00F50D43" w:rsidRPr="00F50D43">
        <w:rPr>
          <w:rFonts w:cs="Traditional Arabic" w:hint="cs"/>
          <w:color w:val="00B050"/>
          <w:sz w:val="40"/>
          <w:szCs w:val="40"/>
          <w:lang w:bidi="ar-BH"/>
        </w:rPr>
        <w:sym w:font="AGA Arabesque" w:char="F05B"/>
      </w:r>
      <w:r w:rsidR="00F50D43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وإعلان البراءة من ضد التوحيد وهو الشرك وفي هذا تزكية من </w:t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الله</w:t>
      </w:r>
      <w:r w:rsidR="006634CE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6634CE">
        <w:rPr>
          <w:rFonts w:cs="Traditional Arabic"/>
          <w:sz w:val="40"/>
          <w:szCs w:val="40"/>
          <w:lang w:bidi="ar-BH"/>
        </w:rPr>
        <w:sym w:font="AGA Arabesque" w:char="F055"/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لنبيه </w:t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محمد</w:t>
      </w:r>
      <w:r w:rsidR="00FD58F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FD58F2">
        <w:rPr>
          <w:rFonts w:cs="Traditional Arabic" w:hint="cs"/>
          <w:sz w:val="40"/>
          <w:szCs w:val="40"/>
          <w:lang w:bidi="ar-BH"/>
        </w:rPr>
        <w:sym w:font="AGA Arabesque" w:char="F072"/>
      </w:r>
      <w:proofErr w:type="spellStart"/>
      <w:r w:rsidR="00E817AC" w:rsidRPr="00457842">
        <w:rPr>
          <w:rFonts w:cs="Traditional Arabic" w:hint="cs"/>
          <w:sz w:val="40"/>
          <w:szCs w:val="40"/>
          <w:rtl/>
          <w:lang w:bidi="ar-BH"/>
        </w:rPr>
        <w:t>-</w:t>
      </w:r>
      <w:proofErr w:type="spellEnd"/>
      <w:r w:rsidR="00E817AC" w:rsidRPr="00457842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6F1D79" w:rsidRPr="00457842">
        <w:rPr>
          <w:rFonts w:cs="Traditional Arabic" w:hint="cs"/>
          <w:sz w:val="40"/>
          <w:szCs w:val="40"/>
          <w:rtl/>
          <w:lang w:bidi="ar-MA"/>
        </w:rPr>
        <w:t xml:space="preserve">وللصحابة الكرام أنهم على بصيرة وهذا الواجب على جميع من يتبع </w:t>
      </w:r>
      <w:proofErr w:type="spellStart"/>
      <w:r w:rsidR="006F1D79" w:rsidRPr="00457842">
        <w:rPr>
          <w:rFonts w:cs="Traditional Arabic" w:hint="cs"/>
          <w:sz w:val="40"/>
          <w:szCs w:val="40"/>
          <w:rtl/>
          <w:lang w:bidi="ar-MA"/>
        </w:rPr>
        <w:t>محمد</w:t>
      </w:r>
      <w:r w:rsidR="00874AA6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874AA6">
        <w:rPr>
          <w:rFonts w:cs="Traditional Arabic" w:hint="cs"/>
          <w:sz w:val="40"/>
          <w:szCs w:val="40"/>
          <w:lang w:bidi="ar-MA"/>
        </w:rPr>
        <w:sym w:font="AGA Arabesque" w:char="F072"/>
      </w:r>
      <w:r w:rsidR="006F1D79" w:rsidRPr="00457842">
        <w:rPr>
          <w:rFonts w:cs="Traditional Arabic" w:hint="cs"/>
          <w:sz w:val="40"/>
          <w:szCs w:val="40"/>
          <w:rtl/>
          <w:lang w:bidi="ar-MA"/>
        </w:rPr>
        <w:t xml:space="preserve">-أن يكون على </w:t>
      </w:r>
      <w:proofErr w:type="spellStart"/>
      <w:r w:rsidR="006F1D79" w:rsidRPr="00457842">
        <w:rPr>
          <w:rFonts w:cs="Traditional Arabic" w:hint="cs"/>
          <w:sz w:val="40"/>
          <w:szCs w:val="40"/>
          <w:rtl/>
          <w:lang w:bidi="ar-MA"/>
        </w:rPr>
        <w:t>بصيرة</w:t>
      </w:r>
      <w:r w:rsidR="00F11C6C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6F1D79" w:rsidRPr="00457842">
        <w:rPr>
          <w:rFonts w:cs="Traditional Arabic" w:hint="cs"/>
          <w:sz w:val="40"/>
          <w:szCs w:val="40"/>
          <w:rtl/>
          <w:lang w:bidi="ar-MA"/>
        </w:rPr>
        <w:t xml:space="preserve"> فإن من يتبعه عن جهل فإنما</w:t>
      </w:r>
      <w:r w:rsidR="00371C4C">
        <w:rPr>
          <w:rFonts w:cs="Traditional Arabic" w:hint="cs"/>
          <w:sz w:val="40"/>
          <w:szCs w:val="40"/>
          <w:rtl/>
          <w:lang w:bidi="ar-MA"/>
        </w:rPr>
        <w:t xml:space="preserve"> يتبعه على جهل</w:t>
      </w:r>
      <w:r w:rsidR="006F1D79" w:rsidRPr="00457842">
        <w:rPr>
          <w:rFonts w:cs="Traditional Arabic" w:hint="cs"/>
          <w:sz w:val="40"/>
          <w:szCs w:val="40"/>
          <w:rtl/>
          <w:lang w:bidi="ar-MA"/>
        </w:rPr>
        <w:t xml:space="preserve"> يوشك أن يقع في البدع </w:t>
      </w:r>
      <w:proofErr w:type="spellStart"/>
      <w:r w:rsidR="006F1D79" w:rsidRPr="00457842">
        <w:rPr>
          <w:rFonts w:cs="Traditional Arabic" w:hint="cs"/>
          <w:sz w:val="40"/>
          <w:szCs w:val="40"/>
          <w:rtl/>
          <w:lang w:bidi="ar-MA"/>
        </w:rPr>
        <w:t>والمحرمات،</w:t>
      </w:r>
      <w:proofErr w:type="spellEnd"/>
      <w:r w:rsidR="006F1D79" w:rsidRPr="00457842">
        <w:rPr>
          <w:rFonts w:cs="Traditional Arabic" w:hint="cs"/>
          <w:sz w:val="40"/>
          <w:szCs w:val="40"/>
          <w:rtl/>
          <w:lang w:bidi="ar-MA"/>
        </w:rPr>
        <w:t xml:space="preserve"> فسبيل أهل الإسلام الدعوة إلى </w:t>
      </w:r>
      <w:proofErr w:type="spellStart"/>
      <w:r w:rsidR="006F1D79" w:rsidRPr="00457842">
        <w:rPr>
          <w:rFonts w:cs="Traditional Arabic" w:hint="cs"/>
          <w:sz w:val="40"/>
          <w:szCs w:val="40"/>
          <w:rtl/>
          <w:lang w:bidi="ar-MA"/>
        </w:rPr>
        <w:t>التوحيد</w:t>
      </w:r>
      <w:r w:rsidR="00C0747D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6F1D79" w:rsidRPr="00457842">
        <w:rPr>
          <w:rFonts w:cs="Traditional Arabic" w:hint="cs"/>
          <w:sz w:val="40"/>
          <w:szCs w:val="40"/>
          <w:rtl/>
          <w:lang w:bidi="ar-MA"/>
        </w:rPr>
        <w:t xml:space="preserve"> والنهي عن الشرك</w:t>
      </w:r>
      <w:r w:rsidR="008C25EE">
        <w:rPr>
          <w:rFonts w:cs="Traditional Arabic" w:hint="cs"/>
          <w:sz w:val="40"/>
          <w:szCs w:val="40"/>
          <w:rtl/>
          <w:lang w:bidi="ar-MA"/>
        </w:rPr>
        <w:t>.</w:t>
      </w:r>
    </w:p>
    <w:p w:rsidR="003532F7" w:rsidRDefault="006F1D79" w:rsidP="00FB3B5A">
      <w:pPr>
        <w:bidi/>
        <w:jc w:val="both"/>
        <w:rPr>
          <w:rFonts w:cs="Traditional Arabic"/>
          <w:sz w:val="40"/>
          <w:szCs w:val="40"/>
          <w:rtl/>
          <w:lang w:bidi="ar-MA"/>
        </w:rPr>
      </w:pPr>
      <w:r w:rsidRPr="00457842">
        <w:rPr>
          <w:rFonts w:cs="Traditional Arabic" w:hint="cs"/>
          <w:sz w:val="40"/>
          <w:szCs w:val="40"/>
          <w:rtl/>
          <w:lang w:bidi="ar-MA"/>
        </w:rPr>
        <w:t xml:space="preserve"> ثم قال</w:t>
      </w:r>
      <w:r w:rsidR="008C25EE">
        <w:rPr>
          <w:rFonts w:cs="Traditional Arabic" w:hint="cs"/>
          <w:sz w:val="40"/>
          <w:szCs w:val="40"/>
          <w:rtl/>
          <w:lang w:bidi="ar-MA"/>
        </w:rPr>
        <w:t>-</w:t>
      </w:r>
      <w:proofErr w:type="spellStart"/>
      <w:r w:rsidR="008C25EE" w:rsidRPr="003E480B">
        <w:rPr>
          <w:rFonts w:ascii="AAA GoldenLotus" w:hAnsi="AAA GoldenLotus" w:cs="AAA GoldenLotus"/>
          <w:sz w:val="36"/>
          <w:szCs w:val="36"/>
          <w:rtl/>
          <w:lang w:bidi="ar-LY"/>
        </w:rPr>
        <w:t>ؒ</w:t>
      </w:r>
      <w:r w:rsidR="008C25EE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Pr="008C25EE">
        <w:rPr>
          <w:rFonts w:cs="Traditional Arabic"/>
          <w:sz w:val="40"/>
          <w:szCs w:val="40"/>
          <w:rtl/>
        </w:rPr>
        <w:t>عن ابن عباس</w:t>
      </w:r>
      <w:r w:rsidR="008C25EE">
        <w:rPr>
          <w:rFonts w:cs="Traditional Arabic" w:hint="cs"/>
          <w:sz w:val="40"/>
          <w:szCs w:val="40"/>
          <w:rtl/>
        </w:rPr>
        <w:t>-</w:t>
      </w:r>
      <w:proofErr w:type="spellStart"/>
      <w:r w:rsidR="008C25EE" w:rsidRPr="003E480B">
        <w:rPr>
          <w:rFonts w:ascii="AAA GoldenLotus" w:hAnsi="AAA GoldenLotus" w:cs="AAA GoldenLotus"/>
          <w:sz w:val="36"/>
          <w:szCs w:val="36"/>
          <w:rtl/>
          <w:lang w:bidi="ar-LY"/>
        </w:rPr>
        <w:t>¶</w:t>
      </w:r>
      <w:r w:rsidR="008C25EE">
        <w:rPr>
          <w:rFonts w:ascii="AAA GoldenLotus" w:hAnsi="AAA GoldenLotus" w:cs="AAA GoldenLotus" w:hint="cs"/>
          <w:sz w:val="36"/>
          <w:szCs w:val="36"/>
          <w:rtl/>
          <w:lang w:bidi="ar-LY"/>
        </w:rPr>
        <w:t>-</w:t>
      </w:r>
      <w:r w:rsidRPr="008C25EE">
        <w:rPr>
          <w:rFonts w:cs="Traditional Arabic"/>
          <w:sz w:val="40"/>
          <w:szCs w:val="40"/>
          <w:rtl/>
        </w:rPr>
        <w:t>،</w:t>
      </w:r>
      <w:proofErr w:type="spellEnd"/>
      <w:r w:rsidRPr="008C25EE">
        <w:rPr>
          <w:rFonts w:cs="Traditional Arabic"/>
          <w:sz w:val="40"/>
          <w:szCs w:val="40"/>
          <w:rtl/>
        </w:rPr>
        <w:t xml:space="preserve"> أن رسول </w:t>
      </w:r>
      <w:proofErr w:type="spellStart"/>
      <w:r w:rsidRPr="008C25EE">
        <w:rPr>
          <w:rFonts w:cs="Traditional Arabic"/>
          <w:sz w:val="40"/>
          <w:szCs w:val="40"/>
          <w:rtl/>
        </w:rPr>
        <w:t>الله</w:t>
      </w:r>
      <w:r w:rsidR="008C25EE">
        <w:rPr>
          <w:rFonts w:cs="Traditional Arabic" w:hint="cs"/>
          <w:sz w:val="40"/>
          <w:szCs w:val="40"/>
          <w:rtl/>
        </w:rPr>
        <w:t>-</w:t>
      </w:r>
      <w:proofErr w:type="spellEnd"/>
      <w:r w:rsidR="008C25EE">
        <w:rPr>
          <w:rFonts w:cs="Traditional Arabic" w:hint="cs"/>
          <w:sz w:val="40"/>
          <w:szCs w:val="40"/>
        </w:rPr>
        <w:sym w:font="AGA Arabesque" w:char="F072"/>
      </w:r>
      <w:proofErr w:type="spellStart"/>
      <w:r w:rsidR="008C25EE">
        <w:rPr>
          <w:rFonts w:cs="Traditional Arabic" w:hint="cs"/>
          <w:sz w:val="40"/>
          <w:szCs w:val="40"/>
          <w:rtl/>
        </w:rPr>
        <w:t>-</w:t>
      </w:r>
      <w:proofErr w:type="spellEnd"/>
      <w:r w:rsidRPr="008C25EE">
        <w:rPr>
          <w:rFonts w:cs="Traditional Arabic"/>
          <w:sz w:val="40"/>
          <w:szCs w:val="40"/>
          <w:rtl/>
        </w:rPr>
        <w:t xml:space="preserve"> لما بعث </w:t>
      </w:r>
      <w:proofErr w:type="spellStart"/>
      <w:r w:rsidRPr="008C25EE">
        <w:rPr>
          <w:rFonts w:cs="Traditional Arabic"/>
          <w:sz w:val="40"/>
          <w:szCs w:val="40"/>
          <w:rtl/>
        </w:rPr>
        <w:t>معاذاً</w:t>
      </w:r>
      <w:proofErr w:type="spellEnd"/>
      <w:r w:rsidRPr="008C25EE">
        <w:rPr>
          <w:rFonts w:cs="Traditional Arabic"/>
          <w:sz w:val="40"/>
          <w:szCs w:val="40"/>
          <w:rtl/>
        </w:rPr>
        <w:t xml:space="preserve"> إلى اليمن</w:t>
      </w:r>
      <w:r w:rsidRPr="00457842">
        <w:rPr>
          <w:rFonts w:cs="Traditional Arabic" w:hint="cs"/>
          <w:b/>
          <w:bCs/>
          <w:sz w:val="40"/>
          <w:szCs w:val="40"/>
          <w:rtl/>
          <w:lang w:bidi="ar-MA"/>
        </w:rPr>
        <w:t xml:space="preserve"> </w:t>
      </w:r>
      <w:r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ومعاذ</w:t>
      </w:r>
      <w:r w:rsidR="000C0B81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0C0B81">
        <w:rPr>
          <w:rFonts w:cs="Traditional Arabic" w:hint="cs"/>
          <w:sz w:val="40"/>
          <w:szCs w:val="40"/>
          <w:lang w:bidi="ar-MA"/>
        </w:rPr>
        <w:sym w:font="AGA Arabesque" w:char="F074"/>
      </w:r>
      <w:r w:rsidR="000C0B81">
        <w:rPr>
          <w:rFonts w:cs="Traditional Arabic" w:hint="cs"/>
          <w:sz w:val="40"/>
          <w:szCs w:val="40"/>
          <w:rtl/>
          <w:lang w:bidi="ar-MA"/>
        </w:rPr>
        <w:t>-</w:t>
      </w:r>
      <w:r w:rsidRPr="00457842">
        <w:rPr>
          <w:rFonts w:cs="Traditional Arabic" w:hint="cs"/>
          <w:sz w:val="40"/>
          <w:szCs w:val="40"/>
          <w:rtl/>
          <w:lang w:bidi="ar-MA"/>
        </w:rPr>
        <w:t xml:space="preserve">هذا من خيرة الأنصار وكان شابا ذكيا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لامعاً،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ففي </w:t>
      </w:r>
      <w:r w:rsidRPr="00B42D8D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حديث </w:t>
      </w:r>
      <w:proofErr w:type="spellStart"/>
      <w:r w:rsidRPr="00B42D8D">
        <w:rPr>
          <w:rFonts w:cs="Traditional Arabic" w:hint="cs"/>
          <w:color w:val="7030A0"/>
          <w:sz w:val="40"/>
          <w:szCs w:val="40"/>
          <w:rtl/>
          <w:lang w:bidi="ar-MA"/>
        </w:rPr>
        <w:t>أنس</w:t>
      </w:r>
      <w:r w:rsidR="00FE33D3" w:rsidRPr="00B42D8D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FE33D3" w:rsidRPr="00B42D8D">
        <w:rPr>
          <w:rFonts w:cs="Traditional Arabic" w:hint="cs"/>
          <w:color w:val="7030A0"/>
          <w:sz w:val="40"/>
          <w:szCs w:val="40"/>
          <w:lang w:bidi="ar-MA"/>
        </w:rPr>
        <w:sym w:font="AGA Arabesque" w:char="F074"/>
      </w:r>
      <w:proofErr w:type="spellStart"/>
      <w:r w:rsidRPr="00B42D8D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 </w:t>
      </w:r>
      <w:proofErr w:type="spellStart"/>
      <w:r w:rsidRPr="00B42D8D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Pr="00B42D8D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أن أعلم الأمّة بالحلال والحرام معاذ بن </w:t>
      </w:r>
      <w:proofErr w:type="spellStart"/>
      <w:r w:rsidRPr="00B42D8D">
        <w:rPr>
          <w:rFonts w:cs="Traditional Arabic" w:hint="cs"/>
          <w:color w:val="7030A0"/>
          <w:sz w:val="40"/>
          <w:szCs w:val="40"/>
          <w:rtl/>
          <w:lang w:bidi="ar-MA"/>
        </w:rPr>
        <w:t>جبل</w:t>
      </w:r>
      <w:r w:rsidR="00FE33D3" w:rsidRPr="00E94D3F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FE33D3" w:rsidRPr="00E94D3F">
        <w:rPr>
          <w:rFonts w:cs="Traditional Arabic" w:hint="cs"/>
          <w:color w:val="7030A0"/>
          <w:sz w:val="40"/>
          <w:szCs w:val="40"/>
          <w:lang w:bidi="ar-MA"/>
        </w:rPr>
        <w:sym w:font="AGA Arabesque" w:char="F074"/>
      </w:r>
      <w:proofErr w:type="spellStart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>وقال</w:t>
      </w:r>
      <w:r w:rsidR="003C4D44" w:rsidRPr="00E94D3F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3C4D44" w:rsidRPr="00E94D3F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r w:rsidR="00B42D8D" w:rsidRPr="00E94D3F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إن </w:t>
      </w:r>
      <w:proofErr w:type="spellStart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>معاذا</w:t>
      </w:r>
      <w:proofErr w:type="spellEnd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يأتي يوم</w:t>
      </w:r>
      <w:r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القيامة يسبق العلماء </w:t>
      </w:r>
      <w:proofErr w:type="spellStart"/>
      <w:r w:rsidRPr="00E94D3F">
        <w:rPr>
          <w:rFonts w:cs="Traditional Arabic" w:hint="cs"/>
          <w:color w:val="7030A0"/>
          <w:sz w:val="40"/>
          <w:szCs w:val="40"/>
          <w:rtl/>
          <w:lang w:bidi="ar-MA"/>
        </w:rPr>
        <w:t>برتوة</w:t>
      </w:r>
      <w:r w:rsidR="00B42D8D" w:rsidRPr="00E94D3F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r w:rsidR="00E94D3F">
        <w:rPr>
          <w:rFonts w:cs="Traditional Arabic" w:hint="cs"/>
          <w:sz w:val="40"/>
          <w:szCs w:val="40"/>
          <w:rtl/>
          <w:lang w:bidi="ar-MA"/>
        </w:rPr>
        <w:t>-</w:t>
      </w:r>
      <w:r w:rsidRPr="00457842">
        <w:rPr>
          <w:rFonts w:cs="Traditional Arabic" w:hint="cs"/>
          <w:sz w:val="40"/>
          <w:szCs w:val="40"/>
          <w:rtl/>
          <w:lang w:bidi="ar-MA"/>
        </w:rPr>
        <w:t>يعني</w:t>
      </w:r>
      <w:r w:rsidR="001035C0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برمية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حجر-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ووصفه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الرسول</w:t>
      </w:r>
      <w:r w:rsidR="00FB3B5A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FB3B5A">
        <w:rPr>
          <w:rFonts w:cs="Traditional Arabic" w:hint="cs"/>
          <w:sz w:val="40"/>
          <w:szCs w:val="40"/>
          <w:lang w:bidi="ar-MA"/>
        </w:rPr>
        <w:sym w:font="AGA Arabesque" w:char="F072"/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E94D3F">
        <w:rPr>
          <w:rFonts w:cs="Traditional Arabic" w:hint="cs"/>
          <w:sz w:val="40"/>
          <w:szCs w:val="40"/>
          <w:rtl/>
          <w:lang w:bidi="ar-MA"/>
        </w:rPr>
        <w:t xml:space="preserve"> بهذه الأوصاف وهو ابن </w:t>
      </w:r>
      <w:r w:rsidRPr="00457842">
        <w:rPr>
          <w:rFonts w:cs="Traditional Arabic" w:hint="cs"/>
          <w:sz w:val="40"/>
          <w:szCs w:val="40"/>
          <w:rtl/>
          <w:lang w:bidi="ar-MA"/>
        </w:rPr>
        <w:t xml:space="preserve">عشرين سنة أو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دونها</w:t>
      </w:r>
      <w:r w:rsidR="007D5E0D" w:rsidRPr="0045784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فقد يوفق الله بعض الشباب إلى العلم الغزير الذي ينافسون </w:t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t>به</w:t>
      </w:r>
      <w:proofErr w:type="spellEnd"/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t>العلماء،</w:t>
      </w:r>
      <w:proofErr w:type="spellEnd"/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 هذا الإمام الشافعي</w:t>
      </w:r>
      <w:r w:rsidR="004A5A36">
        <w:rPr>
          <w:rFonts w:cs="Traditional Arabic" w:hint="cs"/>
          <w:sz w:val="40"/>
          <w:szCs w:val="40"/>
          <w:rtl/>
          <w:lang w:bidi="ar-MA"/>
        </w:rPr>
        <w:t xml:space="preserve"> أصبح عالما وعمره ثمانية عشر عام </w:t>
      </w:r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وكذلك الإمام مالك والإمام البخاري وكثير من العلماء بلغوا رتبة العلماء الكبار وعمرهم دون </w:t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t>العشرين</w:t>
      </w:r>
      <w:r w:rsidR="003567A5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 وهذا أسامة بن زيد يقود الجيش الذي فيه أبو بكر </w:t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t>وعمر</w:t>
      </w:r>
      <w:r w:rsidR="00E32EF8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E32EF8">
        <w:rPr>
          <w:rFonts w:cs="Traditional Arabic" w:hint="cs"/>
          <w:sz w:val="40"/>
          <w:szCs w:val="40"/>
          <w:lang w:bidi="ar-MA"/>
        </w:rPr>
        <w:sym w:font="AGA Arabesque" w:char="F079"/>
      </w:r>
      <w:proofErr w:type="spellStart"/>
      <w:r w:rsidR="00E32EF8">
        <w:rPr>
          <w:rFonts w:cs="Traditional Arabic" w:hint="cs"/>
          <w:sz w:val="40"/>
          <w:szCs w:val="40"/>
          <w:rtl/>
          <w:lang w:bidi="ar-MA"/>
        </w:rPr>
        <w:t>-</w:t>
      </w:r>
      <w:r w:rsidR="007D5E0D" w:rsidRPr="0045784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 فصغر السن ليس دوما </w:t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lastRenderedPageBreak/>
        <w:t>مذموما،</w:t>
      </w:r>
      <w:proofErr w:type="spellEnd"/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 المهم أن يكون</w:t>
      </w:r>
      <w:r w:rsidR="00E84AFF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طالب علم فهم ودرس </w:t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t>وتعلم</w:t>
      </w:r>
      <w:r w:rsidR="006D7C11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 لكن كلما كبر العالم في العمر مع العلم ازداد</w:t>
      </w:r>
      <w:r w:rsidR="001C7276">
        <w:rPr>
          <w:rFonts w:cs="Traditional Arabic" w:hint="cs"/>
          <w:sz w:val="40"/>
          <w:szCs w:val="40"/>
          <w:rtl/>
          <w:lang w:bidi="ar-MA"/>
        </w:rPr>
        <w:t xml:space="preserve"> معرفة و</w:t>
      </w:r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تجربة </w:t>
      </w:r>
      <w:proofErr w:type="spellStart"/>
      <w:r w:rsidR="007D5E0D" w:rsidRPr="00457842">
        <w:rPr>
          <w:rFonts w:cs="Traditional Arabic" w:hint="cs"/>
          <w:sz w:val="40"/>
          <w:szCs w:val="40"/>
          <w:rtl/>
          <w:lang w:bidi="ar-MA"/>
        </w:rPr>
        <w:t>وحكمة</w:t>
      </w:r>
      <w:r w:rsidR="00EE49D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D5E0D" w:rsidRPr="00457842">
        <w:rPr>
          <w:rFonts w:cs="Traditional Arabic" w:hint="cs"/>
          <w:sz w:val="40"/>
          <w:szCs w:val="40"/>
          <w:rtl/>
          <w:lang w:bidi="ar-MA"/>
        </w:rPr>
        <w:t xml:space="preserve"> فللعلماء</w:t>
      </w:r>
      <w:r w:rsidR="003532F7">
        <w:rPr>
          <w:rFonts w:cs="Traditional Arabic" w:hint="cs"/>
          <w:sz w:val="40"/>
          <w:szCs w:val="40"/>
          <w:rtl/>
          <w:lang w:bidi="ar-MA"/>
        </w:rPr>
        <w:t xml:space="preserve"> الكبار في السن مزية على الشباب</w:t>
      </w:r>
      <w:r w:rsidR="007D5E0D" w:rsidRPr="00457842">
        <w:rPr>
          <w:rFonts w:cs="Traditional Arabic" w:hint="cs"/>
          <w:sz w:val="40"/>
          <w:szCs w:val="40"/>
          <w:rtl/>
          <w:lang w:bidi="ar-MA"/>
        </w:rPr>
        <w:t>.</w:t>
      </w:r>
    </w:p>
    <w:p w:rsidR="00641EA5" w:rsidRDefault="007D5E0D" w:rsidP="005E62EF">
      <w:pPr>
        <w:bidi/>
        <w:jc w:val="both"/>
        <w:rPr>
          <w:rFonts w:cs="Traditional Arabic" w:hint="cs"/>
          <w:sz w:val="40"/>
          <w:szCs w:val="40"/>
          <w:rtl/>
          <w:lang w:bidi="ar-MA"/>
        </w:rPr>
      </w:pPr>
      <w:r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والرسول</w:t>
      </w:r>
      <w:r w:rsidR="00723DE8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723DE8">
        <w:rPr>
          <w:rFonts w:cs="Traditional Arabic" w:hint="cs"/>
          <w:sz w:val="40"/>
          <w:szCs w:val="40"/>
          <w:lang w:bidi="ar-MA"/>
        </w:rPr>
        <w:sym w:font="AGA Arabesque" w:char="F072"/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بعث</w:t>
      </w:r>
      <w:r w:rsidR="00434210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34210">
        <w:rPr>
          <w:rFonts w:cs="Traditional Arabic" w:hint="cs"/>
          <w:sz w:val="40"/>
          <w:szCs w:val="40"/>
          <w:rtl/>
          <w:lang w:bidi="ar-MA"/>
        </w:rPr>
        <w:t>معاذا</w:t>
      </w:r>
      <w:proofErr w:type="spellEnd"/>
      <w:r w:rsidR="00434210">
        <w:rPr>
          <w:rFonts w:cs="Traditional Arabic" w:hint="cs"/>
          <w:sz w:val="40"/>
          <w:szCs w:val="40"/>
          <w:rtl/>
          <w:lang w:bidi="ar-MA"/>
        </w:rPr>
        <w:t xml:space="preserve"> اميراً</w:t>
      </w:r>
      <w:r w:rsidRPr="00457842">
        <w:rPr>
          <w:rFonts w:cs="Traditional Arabic" w:hint="cs"/>
          <w:sz w:val="40"/>
          <w:szCs w:val="40"/>
          <w:rtl/>
          <w:lang w:bidi="ar-MA"/>
        </w:rPr>
        <w:t xml:space="preserve"> ومعلما</w:t>
      </w:r>
      <w:r w:rsidR="00366E65">
        <w:rPr>
          <w:rFonts w:cs="Traditional Arabic" w:hint="cs"/>
          <w:sz w:val="40"/>
          <w:szCs w:val="40"/>
          <w:rtl/>
          <w:lang w:bidi="ar-MA"/>
        </w:rPr>
        <w:t>ً</w:t>
      </w:r>
      <w:r w:rsidRPr="00457842">
        <w:rPr>
          <w:rFonts w:cs="Traditional Arabic" w:hint="cs"/>
          <w:sz w:val="40"/>
          <w:szCs w:val="40"/>
          <w:rtl/>
          <w:lang w:bidi="ar-MA"/>
        </w:rPr>
        <w:t xml:space="preserve"> إلى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اليمن</w:t>
      </w:r>
      <w:r w:rsidR="00366E65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وبعث معه أبا موسى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الأشعري</w:t>
      </w:r>
      <w:r w:rsidR="00A90919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A90919">
        <w:rPr>
          <w:rFonts w:cs="Traditional Arabic" w:hint="cs"/>
          <w:sz w:val="40"/>
          <w:szCs w:val="40"/>
          <w:lang w:bidi="ar-MA"/>
        </w:rPr>
        <w:sym w:font="AGA Arabesque" w:char="F074"/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 وأوصاهما جميعا بقوله يسرا ولا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تعسرا،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وبشرا ولا تنفرا وتطاوعا ولا تختلفا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فالرسول</w:t>
      </w:r>
      <w:r w:rsidR="00A90919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A90919">
        <w:rPr>
          <w:rFonts w:cs="Traditional Arabic" w:hint="cs"/>
          <w:sz w:val="40"/>
          <w:szCs w:val="40"/>
          <w:lang w:bidi="ar-MA"/>
        </w:rPr>
        <w:sym w:font="AGA Arabesque" w:char="F072"/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في هذا الحديث يوصي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معاذا</w:t>
      </w:r>
      <w:r w:rsidR="00A90919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A90919">
        <w:rPr>
          <w:rFonts w:cs="Traditional Arabic" w:hint="cs"/>
          <w:sz w:val="40"/>
          <w:szCs w:val="40"/>
          <w:lang w:bidi="ar-MA"/>
        </w:rPr>
        <w:sym w:font="AGA Arabesque" w:char="F074"/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بوصايا </w:t>
      </w:r>
      <w:r w:rsidRPr="00366E65">
        <w:rPr>
          <w:rFonts w:cs="Traditional Arabic" w:hint="cs"/>
          <w:color w:val="7030A0"/>
          <w:sz w:val="40"/>
          <w:szCs w:val="40"/>
          <w:rtl/>
          <w:lang w:bidi="ar-MA"/>
        </w:rPr>
        <w:t>فقال</w:t>
      </w:r>
      <w:r w:rsidR="00366E65" w:rsidRPr="00366E65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366E65" w:rsidRPr="00366E65">
        <w:rPr>
          <w:rFonts w:cs="Traditional Arabic" w:hint="cs"/>
          <w:color w:val="7030A0"/>
          <w:sz w:val="40"/>
          <w:szCs w:val="40"/>
          <w:rtl/>
          <w:lang w:bidi="ar-MA"/>
        </w:rPr>
        <w:t>له:</w:t>
      </w:r>
      <w:r w:rsidRPr="00366E65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Pr="00366E65">
        <w:rPr>
          <w:rFonts w:cs="Traditional Arabic"/>
          <w:color w:val="7030A0"/>
          <w:sz w:val="40"/>
          <w:szCs w:val="40"/>
          <w:rtl/>
        </w:rPr>
        <w:t xml:space="preserve"> إنك تأتي قوماً من أهل الكتاب</w:t>
      </w:r>
      <w:proofErr w:type="spellStart"/>
      <w:r w:rsidRPr="00366E65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فاخبره بنوعية القوم وما يعبدون </w:t>
      </w:r>
      <w:r w:rsidR="00D46065" w:rsidRPr="00457842">
        <w:rPr>
          <w:rFonts w:cs="Traditional Arabic" w:hint="cs"/>
          <w:sz w:val="40"/>
          <w:szCs w:val="40"/>
          <w:rtl/>
          <w:lang w:bidi="ar-MA"/>
        </w:rPr>
        <w:t xml:space="preserve">حتى يكون مستعدا </w:t>
      </w:r>
      <w:proofErr w:type="spellStart"/>
      <w:r w:rsidR="00D46065" w:rsidRPr="00457842">
        <w:rPr>
          <w:rFonts w:cs="Traditional Arabic" w:hint="cs"/>
          <w:sz w:val="40"/>
          <w:szCs w:val="40"/>
          <w:rtl/>
          <w:lang w:bidi="ar-MA"/>
        </w:rPr>
        <w:t>لدعوتهم</w:t>
      </w:r>
      <w:r w:rsidR="00D46065" w:rsidRPr="00034249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D46065" w:rsidRPr="00034249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D46065" w:rsidRPr="00366E65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D46065" w:rsidRPr="00366E65">
        <w:rPr>
          <w:rFonts w:cs="Traditional Arabic"/>
          <w:color w:val="7030A0"/>
          <w:sz w:val="40"/>
          <w:szCs w:val="40"/>
          <w:rtl/>
        </w:rPr>
        <w:t xml:space="preserve"> فليكن أول ما تدعوهم إليه</w:t>
      </w:r>
      <w:r w:rsidR="00D46065" w:rsidRPr="00366E65">
        <w:rPr>
          <w:rFonts w:cs="Traditional Arabic"/>
          <w:b/>
          <w:bCs/>
          <w:color w:val="7030A0"/>
          <w:sz w:val="40"/>
          <w:szCs w:val="40"/>
          <w:rtl/>
        </w:rPr>
        <w:t xml:space="preserve"> </w:t>
      </w:r>
      <w:r w:rsidR="00D46065" w:rsidRPr="00366E65">
        <w:rPr>
          <w:rFonts w:cs="Traditional Arabic"/>
          <w:color w:val="7030A0"/>
          <w:sz w:val="40"/>
          <w:szCs w:val="40"/>
          <w:rtl/>
        </w:rPr>
        <w:t>شهادة أن لا إله إلا الله</w:t>
      </w:r>
      <w:r w:rsidR="00D46065" w:rsidRPr="00366E65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D46065" w:rsidRPr="00366E65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D46065" w:rsidRPr="00457842">
        <w:rPr>
          <w:rFonts w:cs="Traditional Arabic" w:hint="cs"/>
          <w:sz w:val="40"/>
          <w:szCs w:val="40"/>
          <w:rtl/>
          <w:lang w:bidi="ar-MA"/>
        </w:rPr>
        <w:t xml:space="preserve"> مع أن اليهود والنصارى يقولون </w:t>
      </w:r>
      <w:r w:rsidR="00366E65">
        <w:rPr>
          <w:rFonts w:cs="Traditional Arabic" w:hint="cs"/>
          <w:sz w:val="40"/>
          <w:szCs w:val="40"/>
          <w:rtl/>
          <w:lang w:bidi="ar-MA"/>
        </w:rPr>
        <w:t>"</w:t>
      </w:r>
      <w:r w:rsidR="00D46065" w:rsidRPr="00457842">
        <w:rPr>
          <w:rFonts w:cs="Traditional Arabic" w:hint="cs"/>
          <w:sz w:val="40"/>
          <w:szCs w:val="40"/>
          <w:rtl/>
          <w:lang w:bidi="ar-MA"/>
        </w:rPr>
        <w:t xml:space="preserve">لا إله إلا </w:t>
      </w:r>
      <w:proofErr w:type="spellStart"/>
      <w:r w:rsidR="00D46065" w:rsidRPr="00457842">
        <w:rPr>
          <w:rFonts w:cs="Traditional Arabic" w:hint="cs"/>
          <w:sz w:val="40"/>
          <w:szCs w:val="40"/>
          <w:rtl/>
          <w:lang w:bidi="ar-MA"/>
        </w:rPr>
        <w:t>الله</w:t>
      </w:r>
      <w:r w:rsidR="00366E65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="00D46065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لكنهم يشركون مع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الله،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فاليهود يقولون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عزير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ابن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الله</w:t>
      </w:r>
      <w:r w:rsidR="005A5FF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وقد عبدوا</w:t>
      </w:r>
      <w:r w:rsidR="005A5FF2">
        <w:rPr>
          <w:rFonts w:cs="Traditional Arabic" w:hint="cs"/>
          <w:sz w:val="40"/>
          <w:szCs w:val="40"/>
          <w:rtl/>
          <w:lang w:bidi="ar-MA"/>
        </w:rPr>
        <w:t xml:space="preserve"> الثور 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>العجل وقالو لموسى-</w:t>
      </w:r>
      <w:proofErr w:type="spellStart"/>
      <w:r w:rsidR="00417749" w:rsidRPr="003E480B">
        <w:rPr>
          <w:rFonts w:ascii="AAA GoldenLotus" w:hAnsi="AAA GoldenLotus" w:cs="AAA GoldenLotus"/>
          <w:sz w:val="40"/>
          <w:szCs w:val="40"/>
          <w:rtl/>
          <w:lang w:bidi="ar-LY"/>
        </w:rPr>
        <w:t>♠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اجعل لنا إلها كما لهم آلهة فوقع منهم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الشرك،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وأما النصارى </w:t>
      </w:r>
      <w:r w:rsidR="005A5FF2">
        <w:rPr>
          <w:rFonts w:cs="Traditional Arabic" w:hint="cs"/>
          <w:sz w:val="40"/>
          <w:szCs w:val="40"/>
          <w:rtl/>
          <w:lang w:bidi="ar-MA"/>
        </w:rPr>
        <w:t>ف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>مع قولهم</w:t>
      </w:r>
      <w:r w:rsidR="005A5FF2">
        <w:rPr>
          <w:rFonts w:cs="Traditional Arabic" w:hint="cs"/>
          <w:sz w:val="40"/>
          <w:szCs w:val="40"/>
          <w:rtl/>
          <w:lang w:bidi="ar-MA"/>
        </w:rPr>
        <w:t>"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لا إله إلا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الله</w:t>
      </w:r>
      <w:r w:rsidR="005A5FF2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="00595527">
        <w:rPr>
          <w:rFonts w:cs="Traditional Arabic" w:hint="cs"/>
          <w:sz w:val="40"/>
          <w:szCs w:val="40"/>
          <w:rtl/>
          <w:lang w:bidi="ar-MA"/>
        </w:rPr>
        <w:t xml:space="preserve"> يعتقدون أن هذا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إ</w:t>
      </w:r>
      <w:r w:rsidR="00595527">
        <w:rPr>
          <w:rFonts w:cs="Traditional Arabic" w:hint="cs"/>
          <w:sz w:val="40"/>
          <w:szCs w:val="40"/>
          <w:rtl/>
          <w:lang w:bidi="ar-MA"/>
        </w:rPr>
        <w:t>لا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>له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ثلاتة،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فــــلا تكفي لفظة</w:t>
      </w:r>
      <w:r w:rsidR="00B02D81">
        <w:rPr>
          <w:rFonts w:cs="Traditional Arabic" w:hint="cs"/>
          <w:sz w:val="40"/>
          <w:szCs w:val="40"/>
          <w:rtl/>
          <w:lang w:bidi="ar-MA"/>
        </w:rPr>
        <w:t>"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لا إله إلا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الله</w:t>
      </w:r>
      <w:r w:rsidR="00B02D81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="00B244AE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حتى تكون على المعنى 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الصحيح</w:t>
      </w:r>
      <w:r w:rsidR="00D80E4F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فلذلك الإنسان لا يقول نحن مسلمون ولا يحتاجون إلى دعوة إلى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التوحيد،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لأن هذه سبيل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الرسول</w:t>
      </w:r>
      <w:r w:rsidR="006E6419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6E6419">
        <w:rPr>
          <w:rFonts w:cs="Traditional Arabic" w:hint="cs"/>
          <w:sz w:val="40"/>
          <w:szCs w:val="40"/>
          <w:lang w:bidi="ar-MA"/>
        </w:rPr>
        <w:sym w:font="AGA Arabesque" w:char="F072"/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وطريقة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أصحابه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فالرسول</w:t>
      </w:r>
      <w:r w:rsidR="002650D4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2650D4">
        <w:rPr>
          <w:rFonts w:cs="Traditional Arabic" w:hint="cs"/>
          <w:sz w:val="40"/>
          <w:szCs w:val="40"/>
          <w:lang w:bidi="ar-MA"/>
        </w:rPr>
        <w:sym w:font="AGA Arabesque" w:char="F072"/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>كان يدعوا الصحابة إلى التوح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>يد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وهم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مسلمون</w:t>
      </w:r>
      <w:r w:rsidR="00982BBC">
        <w:rPr>
          <w:rFonts w:cs="Traditional Arabic" w:hint="cs"/>
          <w:sz w:val="40"/>
          <w:szCs w:val="40"/>
          <w:rtl/>
          <w:lang w:bidi="ar-MA"/>
        </w:rPr>
        <w:t>؛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ليثبته في قلوبهم والتأكيد على هذا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ال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>تو</w:t>
      </w:r>
      <w:r w:rsidR="00864E51" w:rsidRPr="00457842">
        <w:rPr>
          <w:rFonts w:cs="Traditional Arabic" w:hint="cs"/>
          <w:sz w:val="40"/>
          <w:szCs w:val="40"/>
          <w:rtl/>
          <w:lang w:bidi="ar-MA"/>
        </w:rPr>
        <w:t>حيد</w:t>
      </w:r>
      <w:r w:rsidR="00AD35B9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لبيان أهميته وعظيم </w:t>
      </w:r>
      <w:proofErr w:type="spellStart"/>
      <w:r w:rsidR="00864E51" w:rsidRPr="00457842">
        <w:rPr>
          <w:rFonts w:cs="Traditional Arabic" w:hint="cs"/>
          <w:sz w:val="40"/>
          <w:szCs w:val="40"/>
          <w:rtl/>
          <w:lang w:bidi="ar-MA"/>
        </w:rPr>
        <w:t>منزلته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864E51" w:rsidRPr="00457842">
        <w:rPr>
          <w:rFonts w:cs="Traditional Arabic" w:hint="cs"/>
          <w:sz w:val="40"/>
          <w:szCs w:val="40"/>
          <w:rtl/>
          <w:lang w:bidi="ar-MA"/>
        </w:rPr>
        <w:t xml:space="preserve"> فلذلك 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>لابد أن</w:t>
      </w:r>
      <w:r w:rsidR="00AD35B9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AD35B9">
        <w:rPr>
          <w:rFonts w:cs="Traditional Arabic" w:hint="cs"/>
          <w:sz w:val="40"/>
          <w:szCs w:val="40"/>
          <w:rtl/>
          <w:lang w:bidi="ar-MA"/>
        </w:rPr>
        <w:t>ندعوا</w:t>
      </w:r>
      <w:proofErr w:type="spellEnd"/>
      <w:r w:rsidR="00AD35B9">
        <w:rPr>
          <w:rFonts w:cs="Traditional Arabic" w:hint="cs"/>
          <w:sz w:val="40"/>
          <w:szCs w:val="40"/>
          <w:rtl/>
          <w:lang w:bidi="ar-MA"/>
        </w:rPr>
        <w:t xml:space="preserve"> المسلمين إلى </w:t>
      </w:r>
      <w:proofErr w:type="spellStart"/>
      <w:r w:rsidR="00AD35B9">
        <w:rPr>
          <w:rFonts w:cs="Traditional Arabic" w:hint="cs"/>
          <w:sz w:val="40"/>
          <w:szCs w:val="40"/>
          <w:rtl/>
          <w:lang w:bidi="ar-MA"/>
        </w:rPr>
        <w:t>التوحيد،</w:t>
      </w:r>
      <w:proofErr w:type="spellEnd"/>
      <w:r w:rsidR="00AD35B9">
        <w:rPr>
          <w:rFonts w:cs="Traditional Arabic" w:hint="cs"/>
          <w:sz w:val="40"/>
          <w:szCs w:val="40"/>
          <w:rtl/>
          <w:lang w:bidi="ar-MA"/>
        </w:rPr>
        <w:t xml:space="preserve"> لاسيما مع وجود الشرك في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كثير منهم و</w:t>
      </w:r>
      <w:r w:rsidR="00AD35B9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AD35B9">
        <w:rPr>
          <w:rFonts w:cs="Traditional Arabic" w:hint="cs"/>
          <w:sz w:val="40"/>
          <w:szCs w:val="40"/>
          <w:rtl/>
          <w:lang w:bidi="ar-MA"/>
        </w:rPr>
        <w:t>أنصراف</w:t>
      </w:r>
      <w:proofErr w:type="spellEnd"/>
      <w:r w:rsidR="00AD35B9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كثير من الفرق والجماعات الحزبية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والبدعية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عن الدعوة إلى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التوحيد،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بل بعض الجماعات يقولون لا </w:t>
      </w:r>
      <w:r w:rsidR="002F4051" w:rsidRPr="00457842">
        <w:rPr>
          <w:rFonts w:cs="Traditional Arabic" w:hint="cs"/>
          <w:sz w:val="40"/>
          <w:szCs w:val="40"/>
          <w:rtl/>
          <w:lang w:bidi="ar-MA"/>
        </w:rPr>
        <w:t>ندعو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إلى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التوحيد</w:t>
      </w:r>
      <w:r w:rsidR="002F4051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DB3FB7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يقولون إنه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يفرق</w:t>
      </w:r>
      <w:r w:rsidR="00DB3FB7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وهذا جهل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وضلال،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فلابد من البعد عن هذه  الفرق ودعوتهم إلى ال</w:t>
      </w:r>
      <w:r w:rsidR="00D8774C">
        <w:rPr>
          <w:rFonts w:cs="Traditional Arabic" w:hint="cs"/>
          <w:sz w:val="40"/>
          <w:szCs w:val="40"/>
          <w:rtl/>
          <w:lang w:bidi="ar-MA"/>
        </w:rPr>
        <w:t>توحيد ونصحهم بهذا المسلك الدعوي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،كذلك جماعة الإخوان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المسلمين</w:t>
      </w:r>
      <w:r w:rsidR="005E62EF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هؤلاء جماعة بدعية أيضا لا يدعون إلى التوحيد وإنما يضمون معهم بعض المشركين ما الفائدة من أن يقول</w:t>
      </w:r>
      <w:r w:rsidR="005E62EF">
        <w:rPr>
          <w:rFonts w:cs="Traditional Arabic" w:hint="cs"/>
          <w:sz w:val="40"/>
          <w:szCs w:val="40"/>
          <w:rtl/>
          <w:lang w:bidi="ar-MA"/>
        </w:rPr>
        <w:t>"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لا إله إلا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الله</w:t>
      </w:r>
      <w:r w:rsidR="005E62EF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وهو يشرك مع الله آلهة أخرى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؟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lastRenderedPageBreak/>
        <w:t xml:space="preserve">والإنسان يكون مسلما لينجوا </w:t>
      </w:r>
      <w:r w:rsidR="00390B26">
        <w:rPr>
          <w:rFonts w:cs="Traditional Arabic" w:hint="cs"/>
          <w:sz w:val="40"/>
          <w:szCs w:val="40"/>
          <w:rtl/>
          <w:lang w:bidi="ar-MA"/>
        </w:rPr>
        <w:t xml:space="preserve">من </w:t>
      </w:r>
      <w:proofErr w:type="spellStart"/>
      <w:r w:rsidR="00390B26">
        <w:rPr>
          <w:rFonts w:cs="Traditional Arabic" w:hint="cs"/>
          <w:sz w:val="40"/>
          <w:szCs w:val="40"/>
          <w:rtl/>
          <w:lang w:bidi="ar-MA"/>
        </w:rPr>
        <w:t>النار،</w:t>
      </w:r>
      <w:proofErr w:type="spellEnd"/>
      <w:r w:rsidR="00390B26">
        <w:rPr>
          <w:rFonts w:cs="Traditional Arabic" w:hint="cs"/>
          <w:sz w:val="40"/>
          <w:szCs w:val="40"/>
          <w:rtl/>
          <w:lang w:bidi="ar-MA"/>
        </w:rPr>
        <w:t xml:space="preserve"> ويكون من أهل </w:t>
      </w:r>
      <w:proofErr w:type="spellStart"/>
      <w:r w:rsidR="00390B26">
        <w:rPr>
          <w:rFonts w:cs="Traditional Arabic" w:hint="cs"/>
          <w:sz w:val="40"/>
          <w:szCs w:val="40"/>
          <w:rtl/>
          <w:lang w:bidi="ar-MA"/>
        </w:rPr>
        <w:t>الجنة،</w:t>
      </w:r>
      <w:proofErr w:type="spellEnd"/>
      <w:r w:rsidR="00390B26">
        <w:rPr>
          <w:rFonts w:cs="Traditional Arabic" w:hint="cs"/>
          <w:sz w:val="40"/>
          <w:szCs w:val="40"/>
          <w:rtl/>
          <w:lang w:bidi="ar-MA"/>
        </w:rPr>
        <w:t xml:space="preserve"> فإ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ذا دخل مع هذه الفرق التبليغ والإخوان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وغيرها</w:t>
      </w:r>
      <w:r w:rsidR="000D3F40">
        <w:rPr>
          <w:rFonts w:cs="Traditional Arabic" w:hint="cs"/>
          <w:sz w:val="40"/>
          <w:szCs w:val="40"/>
          <w:rtl/>
          <w:lang w:bidi="ar-MA"/>
        </w:rPr>
        <w:t>؛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فإنه يكون من أهل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النار</w:t>
      </w:r>
      <w:r w:rsidR="000D3F40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أو أسامة بن </w:t>
      </w:r>
      <w:r w:rsidR="00EE4B2E" w:rsidRPr="00457842">
        <w:rPr>
          <w:rFonts w:cs="Traditional Arabic" w:hint="cs"/>
          <w:sz w:val="40"/>
          <w:szCs w:val="40"/>
          <w:rtl/>
          <w:lang w:bidi="ar-MA"/>
        </w:rPr>
        <w:t>لأدن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وتنظيم القاعدة أو أنور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العـولقي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وغيرهم كلهم أهل ضلال والذي يتبعهم يوشك أن يكون من أهل النار فلابد من الدعوة إلى التوحيد </w:t>
      </w:r>
      <w:r w:rsidR="00EE4B2E" w:rsidRPr="00457842">
        <w:rPr>
          <w:rFonts w:cs="Traditional Arabic" w:hint="cs"/>
          <w:sz w:val="40"/>
          <w:szCs w:val="40"/>
          <w:rtl/>
          <w:lang w:bidi="ar-MA"/>
        </w:rPr>
        <w:t>ندعو</w:t>
      </w:r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أنفسنا إلى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التوحيد</w:t>
      </w:r>
      <w:r w:rsidR="00EE4B2E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والمسلمين واليهود والنصارى وجميع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المشركين؛</w:t>
      </w:r>
      <w:proofErr w:type="spellEnd"/>
      <w:r w:rsidR="007410FF" w:rsidRPr="00457842">
        <w:rPr>
          <w:rFonts w:cs="Traditional Arabic" w:hint="cs"/>
          <w:sz w:val="40"/>
          <w:szCs w:val="40"/>
          <w:rtl/>
          <w:lang w:bidi="ar-MA"/>
        </w:rPr>
        <w:t xml:space="preserve"> لنخرجهم من الظلمات إلى النور ولنثبت أنفسنا على </w:t>
      </w:r>
      <w:proofErr w:type="spellStart"/>
      <w:r w:rsidR="007410FF" w:rsidRPr="00457842">
        <w:rPr>
          <w:rFonts w:cs="Traditional Arabic" w:hint="cs"/>
          <w:sz w:val="40"/>
          <w:szCs w:val="40"/>
          <w:rtl/>
          <w:lang w:bidi="ar-MA"/>
        </w:rPr>
        <w:t>التو</w:t>
      </w:r>
      <w:r w:rsidR="003E7037">
        <w:rPr>
          <w:rFonts w:cs="Traditional Arabic" w:hint="cs"/>
          <w:sz w:val="40"/>
          <w:szCs w:val="40"/>
          <w:rtl/>
          <w:lang w:bidi="ar-MA"/>
        </w:rPr>
        <w:t>حيد</w:t>
      </w:r>
      <w:r w:rsidR="00641EA5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3E7037">
        <w:rPr>
          <w:rFonts w:cs="Traditional Arabic" w:hint="cs"/>
          <w:sz w:val="40"/>
          <w:szCs w:val="40"/>
          <w:rtl/>
          <w:lang w:bidi="ar-MA"/>
        </w:rPr>
        <w:t xml:space="preserve"> ونثبت المؤمنين على التوحيد.</w:t>
      </w:r>
    </w:p>
    <w:p w:rsidR="00E66CB4" w:rsidRDefault="007410FF" w:rsidP="00AC6EFD">
      <w:pPr>
        <w:bidi/>
        <w:jc w:val="both"/>
        <w:rPr>
          <w:rFonts w:cs="Traditional Arabic"/>
          <w:sz w:val="40"/>
          <w:szCs w:val="40"/>
          <w:rtl/>
          <w:lang w:bidi="ar-MA"/>
        </w:rPr>
      </w:pPr>
      <w:r w:rsidRPr="003E7037">
        <w:rPr>
          <w:rFonts w:cs="Traditional Arabic"/>
          <w:sz w:val="40"/>
          <w:szCs w:val="40"/>
          <w:rtl/>
        </w:rPr>
        <w:t xml:space="preserve"> وفي </w:t>
      </w:r>
      <w:proofErr w:type="spellStart"/>
      <w:r w:rsidRPr="003E7037">
        <w:rPr>
          <w:rFonts w:cs="Traditional Arabic"/>
          <w:sz w:val="40"/>
          <w:szCs w:val="40"/>
          <w:rtl/>
        </w:rPr>
        <w:t>رواية:</w:t>
      </w:r>
      <w:proofErr w:type="spellEnd"/>
      <w:r w:rsidRPr="003E7037">
        <w:rPr>
          <w:rFonts w:cs="Traditional Arabic"/>
          <w:sz w:val="40"/>
          <w:szCs w:val="40"/>
          <w:rtl/>
        </w:rPr>
        <w:t xml:space="preserve"> إلى أن يوحدوا الله</w:t>
      </w:r>
      <w:r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يعني</w:t>
      </w:r>
      <w:r w:rsidR="003E7037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Pr="00457842">
        <w:rPr>
          <w:rFonts w:cs="Traditional Arabic" w:hint="cs"/>
          <w:sz w:val="40"/>
          <w:szCs w:val="40"/>
          <w:rtl/>
          <w:lang w:bidi="ar-MA"/>
        </w:rPr>
        <w:t xml:space="preserve"> أول ما يدعوا معاذٌ أهل الكتاب إلى توحيد </w:t>
      </w:r>
      <w:proofErr w:type="spellStart"/>
      <w:r w:rsidRPr="00457842">
        <w:rPr>
          <w:rFonts w:cs="Traditional Arabic" w:hint="cs"/>
          <w:sz w:val="40"/>
          <w:szCs w:val="40"/>
          <w:rtl/>
          <w:lang w:bidi="ar-MA"/>
        </w:rPr>
        <w:t>الل</w:t>
      </w:r>
      <w:proofErr w:type="spellEnd"/>
      <w:r w:rsidR="009A2867" w:rsidRPr="00457842">
        <w:rPr>
          <w:rFonts w:cs="Traditional Arabic" w:hint="cs"/>
          <w:sz w:val="40"/>
          <w:szCs w:val="40"/>
          <w:rtl/>
          <w:lang w:bidi="ar-BH"/>
        </w:rPr>
        <w:t>ه قبل</w:t>
      </w:r>
      <w:r w:rsidR="003E7037">
        <w:rPr>
          <w:rFonts w:cs="Traditional Arabic" w:hint="cs"/>
          <w:sz w:val="40"/>
          <w:szCs w:val="40"/>
          <w:rtl/>
          <w:lang w:bidi="ar-BH"/>
        </w:rPr>
        <w:t xml:space="preserve"> الصلاة وقبل الصوم وقبل </w:t>
      </w:r>
      <w:proofErr w:type="spellStart"/>
      <w:r w:rsidR="003E7037">
        <w:rPr>
          <w:rFonts w:cs="Traditional Arabic" w:hint="cs"/>
          <w:sz w:val="40"/>
          <w:szCs w:val="40"/>
          <w:rtl/>
          <w:lang w:bidi="ar-BH"/>
        </w:rPr>
        <w:t>الأخلاق</w:t>
      </w:r>
      <w:r w:rsidR="00B46234">
        <w:rPr>
          <w:rFonts w:cs="Traditional Arabic" w:hint="cs"/>
          <w:sz w:val="40"/>
          <w:szCs w:val="40"/>
          <w:rtl/>
          <w:lang w:bidi="ar-BH"/>
        </w:rPr>
        <w:t>،</w:t>
      </w:r>
      <w:proofErr w:type="spellEnd"/>
      <w:r w:rsidR="00B46234">
        <w:rPr>
          <w:rFonts w:cs="Traditional Arabic" w:hint="cs"/>
          <w:sz w:val="40"/>
          <w:szCs w:val="40"/>
          <w:rtl/>
          <w:lang w:bidi="ar-BH"/>
        </w:rPr>
        <w:t xml:space="preserve"> </w:t>
      </w:r>
      <w:r w:rsidR="009A2867" w:rsidRPr="00457842">
        <w:rPr>
          <w:rFonts w:cs="Traditional Arabic" w:hint="cs"/>
          <w:sz w:val="40"/>
          <w:szCs w:val="40"/>
          <w:rtl/>
          <w:lang w:bidi="ar-BH"/>
        </w:rPr>
        <w:t>قال</w:t>
      </w:r>
      <w:r w:rsidR="003E7037">
        <w:rPr>
          <w:rFonts w:cs="Traditional Arabic" w:hint="cs"/>
          <w:sz w:val="40"/>
          <w:szCs w:val="40"/>
          <w:rtl/>
          <w:lang w:bidi="ar-BH"/>
        </w:rPr>
        <w:t>-</w:t>
      </w:r>
      <w:r w:rsidR="003E7037">
        <w:rPr>
          <w:rFonts w:cs="Traditional Arabic" w:hint="cs"/>
          <w:sz w:val="40"/>
          <w:szCs w:val="40"/>
          <w:lang w:bidi="ar-BH"/>
        </w:rPr>
        <w:sym w:font="AGA Arabesque" w:char="F072"/>
      </w:r>
      <w:proofErr w:type="spellStart"/>
      <w:r w:rsidR="00DB0484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DB0484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DB0484">
        <w:rPr>
          <w:rFonts w:cs="Traditional Arabic" w:hint="cs"/>
          <w:sz w:val="40"/>
          <w:szCs w:val="40"/>
          <w:rtl/>
          <w:lang w:bidi="ar-MA"/>
        </w:rPr>
        <w:t>:</w:t>
      </w:r>
      <w:r w:rsidR="009A2867" w:rsidRPr="006824EA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="009A2867" w:rsidRPr="006824EA">
        <w:rPr>
          <w:rFonts w:cs="Traditional Arabic"/>
          <w:sz w:val="40"/>
          <w:szCs w:val="40"/>
          <w:rtl/>
        </w:rPr>
        <w:t xml:space="preserve"> فإن هم أطاعوك </w:t>
      </w:r>
      <w:proofErr w:type="spellStart"/>
      <w:r w:rsidR="009A2867" w:rsidRPr="006824EA">
        <w:rPr>
          <w:rFonts w:cs="Traditional Arabic"/>
          <w:sz w:val="40"/>
          <w:szCs w:val="40"/>
          <w:rtl/>
        </w:rPr>
        <w:t>لذلك،</w:t>
      </w:r>
      <w:proofErr w:type="spellEnd"/>
      <w:r w:rsidR="009A2867" w:rsidRPr="006824EA">
        <w:rPr>
          <w:rFonts w:cs="Traditional Arabic"/>
          <w:sz w:val="40"/>
          <w:szCs w:val="40"/>
          <w:rtl/>
        </w:rPr>
        <w:t xml:space="preserve"> فأعلمهم</w:t>
      </w:r>
      <w:r w:rsidR="00B042E3">
        <w:rPr>
          <w:rFonts w:cs="Traditional Arabic" w:hint="cs"/>
          <w:sz w:val="40"/>
          <w:szCs w:val="40"/>
          <w:rtl/>
        </w:rPr>
        <w:t xml:space="preserve"> </w:t>
      </w:r>
      <w:proofErr w:type="spellStart"/>
      <w:r w:rsidR="00B042E3">
        <w:rPr>
          <w:rFonts w:cs="Traditional Arabic" w:hint="cs"/>
          <w:sz w:val="40"/>
          <w:szCs w:val="40"/>
          <w:rtl/>
        </w:rPr>
        <w:t>بالصلاة"</w:t>
      </w:r>
      <w:proofErr w:type="spellEnd"/>
      <w:r w:rsidR="00B042E3">
        <w:rPr>
          <w:rFonts w:cs="Traditional Arabic" w:hint="cs"/>
          <w:sz w:val="40"/>
          <w:szCs w:val="40"/>
          <w:rtl/>
        </w:rPr>
        <w:t xml:space="preserve"> أولاً التوحيد صلاة مع شرك غير معقولة،التوحيد مثل الطهارة،</w:t>
      </w:r>
      <w:r w:rsidR="009A2867" w:rsidRPr="006824EA">
        <w:rPr>
          <w:rFonts w:cs="Traditional Arabic"/>
          <w:sz w:val="40"/>
          <w:szCs w:val="40"/>
          <w:rtl/>
        </w:rPr>
        <w:t xml:space="preserve"> </w:t>
      </w:r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هل الصلاة تصح بدون طهارة </w:t>
      </w:r>
      <w:proofErr w:type="spellStart"/>
      <w:r w:rsidR="002B1E76" w:rsidRPr="00457842">
        <w:rPr>
          <w:rFonts w:cs="Traditional Arabic" w:hint="cs"/>
          <w:sz w:val="40"/>
          <w:szCs w:val="40"/>
          <w:rtl/>
          <w:lang w:bidi="ar-MA"/>
        </w:rPr>
        <w:t>؟</w:t>
      </w:r>
      <w:proofErr w:type="spellEnd"/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 لا تصح </w:t>
      </w:r>
      <w:proofErr w:type="spellStart"/>
      <w:r w:rsidR="002B1E76" w:rsidRPr="00457842">
        <w:rPr>
          <w:rFonts w:cs="Traditional Arabic" w:hint="cs"/>
          <w:sz w:val="40"/>
          <w:szCs w:val="40"/>
          <w:rtl/>
          <w:lang w:bidi="ar-MA"/>
        </w:rPr>
        <w:t>الصلاة،</w:t>
      </w:r>
      <w:proofErr w:type="spellEnd"/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  والتوحيد طهارة للقلب والشرك نجاسة القلب فلا بد من الطهارة ه</w:t>
      </w:r>
      <w:r w:rsidR="00F752E6">
        <w:rPr>
          <w:rFonts w:cs="Traditional Arabic" w:hint="cs"/>
          <w:sz w:val="40"/>
          <w:szCs w:val="40"/>
          <w:rtl/>
          <w:lang w:bidi="ar-MA"/>
        </w:rPr>
        <w:t xml:space="preserve">ذه الطهارة شرط لقبول جميع </w:t>
      </w:r>
      <w:proofErr w:type="spellStart"/>
      <w:r w:rsidR="00F752E6">
        <w:rPr>
          <w:rFonts w:cs="Traditional Arabic" w:hint="cs"/>
          <w:sz w:val="40"/>
          <w:szCs w:val="40"/>
          <w:rtl/>
          <w:lang w:bidi="ar-MA"/>
        </w:rPr>
        <w:t>العمل</w:t>
      </w:r>
      <w:r w:rsidR="00AC6EFD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AC6EFD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2B1E76" w:rsidRPr="00AC6EFD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2B1E76" w:rsidRPr="00AC6EFD">
        <w:rPr>
          <w:rFonts w:cs="Traditional Arabic"/>
          <w:color w:val="7030A0"/>
          <w:sz w:val="40"/>
          <w:szCs w:val="40"/>
          <w:rtl/>
        </w:rPr>
        <w:t xml:space="preserve"> فإن هم أطاعوك </w:t>
      </w:r>
      <w:proofErr w:type="spellStart"/>
      <w:r w:rsidR="002B1E76" w:rsidRPr="00AC6EFD">
        <w:rPr>
          <w:rFonts w:cs="Traditional Arabic"/>
          <w:color w:val="7030A0"/>
          <w:sz w:val="40"/>
          <w:szCs w:val="40"/>
          <w:rtl/>
        </w:rPr>
        <w:t>لذلك،</w:t>
      </w:r>
      <w:proofErr w:type="spellEnd"/>
      <w:r w:rsidR="002B1E76" w:rsidRPr="00AC6EFD">
        <w:rPr>
          <w:rFonts w:cs="Traditional Arabic"/>
          <w:color w:val="7030A0"/>
          <w:sz w:val="40"/>
          <w:szCs w:val="40"/>
          <w:rtl/>
        </w:rPr>
        <w:t xml:space="preserve"> فأعلمهم أن الله افترض عليهم خمس صلوات في كل يوم وليلة</w:t>
      </w:r>
      <w:proofErr w:type="spellStart"/>
      <w:r w:rsidR="002B1E76" w:rsidRPr="00AC6EFD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206236">
        <w:rPr>
          <w:rFonts w:cs="Traditional Arabic" w:hint="cs"/>
          <w:sz w:val="40"/>
          <w:szCs w:val="40"/>
          <w:rtl/>
          <w:lang w:bidi="ar-MA"/>
        </w:rPr>
        <w:t xml:space="preserve"> لا</w:t>
      </w:r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بد خمس </w:t>
      </w:r>
      <w:proofErr w:type="spellStart"/>
      <w:r w:rsidR="002B1E76" w:rsidRPr="00457842">
        <w:rPr>
          <w:rFonts w:cs="Traditional Arabic" w:hint="cs"/>
          <w:sz w:val="40"/>
          <w:szCs w:val="40"/>
          <w:rtl/>
          <w:lang w:bidi="ar-MA"/>
        </w:rPr>
        <w:t>صلوات،</w:t>
      </w:r>
      <w:proofErr w:type="spellEnd"/>
      <w:r w:rsidR="007813CC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7813CC">
        <w:rPr>
          <w:rFonts w:cs="Traditional Arabic" w:hint="cs"/>
          <w:sz w:val="40"/>
          <w:szCs w:val="40"/>
          <w:rtl/>
          <w:lang w:bidi="ar-MA"/>
        </w:rPr>
        <w:t>لا</w:t>
      </w:r>
      <w:r w:rsidR="00206236">
        <w:rPr>
          <w:rFonts w:cs="Traditional Arabic" w:hint="cs"/>
          <w:sz w:val="40"/>
          <w:szCs w:val="40"/>
          <w:rtl/>
          <w:lang w:bidi="ar-MA"/>
        </w:rPr>
        <w:t>تكفي</w:t>
      </w:r>
      <w:proofErr w:type="spellEnd"/>
      <w:r w:rsidR="00206236">
        <w:rPr>
          <w:rFonts w:cs="Traditional Arabic" w:hint="cs"/>
          <w:sz w:val="40"/>
          <w:szCs w:val="40"/>
          <w:rtl/>
          <w:lang w:bidi="ar-MA"/>
        </w:rPr>
        <w:t xml:space="preserve"> صلاة </w:t>
      </w:r>
      <w:proofErr w:type="spellStart"/>
      <w:r w:rsidR="00206236">
        <w:rPr>
          <w:rFonts w:cs="Traditional Arabic" w:hint="cs"/>
          <w:sz w:val="40"/>
          <w:szCs w:val="40"/>
          <w:rtl/>
          <w:lang w:bidi="ar-MA"/>
        </w:rPr>
        <w:t>واحدة،</w:t>
      </w:r>
      <w:proofErr w:type="spellEnd"/>
      <w:r w:rsidR="00206236">
        <w:rPr>
          <w:rFonts w:cs="Traditional Arabic" w:hint="cs"/>
          <w:sz w:val="40"/>
          <w:szCs w:val="40"/>
          <w:rtl/>
          <w:lang w:bidi="ar-MA"/>
        </w:rPr>
        <w:t xml:space="preserve"> لا</w:t>
      </w:r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بد أن يؤمن بأن الله فرض خمس </w:t>
      </w:r>
      <w:proofErr w:type="spellStart"/>
      <w:r w:rsidR="002B1E76" w:rsidRPr="00457842">
        <w:rPr>
          <w:rFonts w:cs="Traditional Arabic" w:hint="cs"/>
          <w:sz w:val="40"/>
          <w:szCs w:val="40"/>
          <w:rtl/>
          <w:lang w:bidi="ar-MA"/>
        </w:rPr>
        <w:t>صلوات،</w:t>
      </w:r>
      <w:proofErr w:type="spellEnd"/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 وقد ورد في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حديث عن عثمان بن أبي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العاص</w:t>
      </w:r>
      <w:r w:rsidR="0020623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206236" w:rsidRPr="00ED2572">
        <w:rPr>
          <w:rFonts w:cs="Traditional Arabic" w:hint="cs"/>
          <w:color w:val="7030A0"/>
          <w:sz w:val="40"/>
          <w:szCs w:val="40"/>
          <w:lang w:bidi="ar-MA"/>
        </w:rPr>
        <w:sym w:font="AGA Arabesque" w:char="F074"/>
      </w:r>
      <w:r w:rsidR="007813CC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-"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أن</w:t>
      </w:r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ثقيفا</w:t>
      </w:r>
      <w:proofErr w:type="spellEnd"/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جاءوا</w:t>
      </w:r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إلى</w:t>
      </w:r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الرسول</w:t>
      </w:r>
      <w:r w:rsidR="007813CC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7813CC" w:rsidRPr="00ED2572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="007813CC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7813CC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ليسلموا</w:t>
      </w:r>
      <w:r w:rsidR="007813CC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فوافقوا على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إسلام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وأسلموا،</w:t>
      </w:r>
      <w:proofErr w:type="spellEnd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ثم</w:t>
      </w:r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أمرهم-</w:t>
      </w:r>
      <w:proofErr w:type="spellEnd"/>
      <w:r w:rsidR="00EB5993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r w:rsidR="00EB5993" w:rsidRPr="00ED2572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بالصلاة،</w:t>
      </w:r>
      <w:proofErr w:type="spellEnd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فقالوا يا رسول لا نريد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الصلاة،</w:t>
      </w:r>
      <w:proofErr w:type="spellEnd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نعطيك الزكاة لكن الصلاة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لا</w:t>
      </w:r>
      <w:r w:rsidR="00ED2572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،</w:t>
      </w:r>
      <w:proofErr w:type="spellEnd"/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 فيها تعب </w:t>
      </w:r>
      <w:proofErr w:type="spellStart"/>
      <w:r w:rsidR="00ED2572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فقال-</w:t>
      </w:r>
      <w:proofErr w:type="spellEnd"/>
      <w:r w:rsidR="00420605" w:rsidRPr="00ED2572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دين لا ركوع فيه لا خير </w:t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فيه</w:t>
      </w:r>
      <w:r w:rsidR="00ED2572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،</w:t>
      </w:r>
      <w:proofErr w:type="spellEnd"/>
      <w:r w:rsidR="002B1E76" w:rsidRPr="00457842">
        <w:rPr>
          <w:rFonts w:cs="Traditional Arabic" w:hint="cs"/>
          <w:sz w:val="40"/>
          <w:szCs w:val="40"/>
          <w:rtl/>
          <w:lang w:bidi="ar-MA"/>
        </w:rPr>
        <w:t xml:space="preserve"> فلم يقبل إسلامهم إلا أن </w:t>
      </w:r>
      <w:proofErr w:type="spellStart"/>
      <w:r w:rsidR="002B1E76" w:rsidRPr="00457842">
        <w:rPr>
          <w:rFonts w:cs="Traditional Arabic" w:hint="cs"/>
          <w:sz w:val="40"/>
          <w:szCs w:val="40"/>
          <w:rtl/>
          <w:lang w:bidi="ar-MA"/>
        </w:rPr>
        <w:t>يصلو</w:t>
      </w:r>
      <w:r w:rsidR="000E5817">
        <w:rPr>
          <w:rFonts w:cs="Traditional Arabic" w:hint="cs"/>
          <w:sz w:val="40"/>
          <w:szCs w:val="40"/>
          <w:rtl/>
          <w:lang w:bidi="ar-MA"/>
        </w:rPr>
        <w:t>ا،</w:t>
      </w:r>
      <w:proofErr w:type="spellEnd"/>
      <w:r w:rsidR="000E5817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0E5817">
        <w:rPr>
          <w:rFonts w:cs="Traditional Arabic" w:hint="cs"/>
          <w:sz w:val="40"/>
          <w:szCs w:val="40"/>
          <w:rtl/>
          <w:lang w:bidi="ar-MA"/>
        </w:rPr>
        <w:t>لكن</w:t>
      </w:r>
      <w:r w:rsidR="00ED2572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0E581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جاءه رجل وطلب من </w:t>
      </w:r>
      <w:proofErr w:type="spellStart"/>
      <w:r w:rsidR="000E581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الرسول-</w:t>
      </w:r>
      <w:proofErr w:type="spellEnd"/>
      <w:r w:rsidR="000E5817" w:rsidRPr="00ED2572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="000E581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r w:rsidR="00A3311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أن يصلي </w:t>
      </w:r>
      <w:proofErr w:type="spellStart"/>
      <w:r w:rsidR="00A3311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صلاتين،</w:t>
      </w:r>
      <w:proofErr w:type="spellEnd"/>
      <w:r w:rsidR="00A3311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A3311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فالنبي-</w:t>
      </w:r>
      <w:proofErr w:type="spellEnd"/>
      <w:r w:rsidR="00A33117" w:rsidRPr="00ED2572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2B1E76" w:rsidRPr="00ED2572">
        <w:rPr>
          <w:rFonts w:cs="Traditional Arabic"/>
          <w:color w:val="7030A0"/>
          <w:sz w:val="40"/>
          <w:szCs w:val="40"/>
          <w:rtl/>
          <w:lang w:bidi="ar-MA"/>
        </w:rPr>
        <w:t xml:space="preserve"> </w:t>
      </w:r>
      <w:r w:rsidR="002B1E76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بالوحي الذي أوحي له علِم أن هذا سيصلي خمس صلوات فقبل إسلامه وبعد أيام أحس الر</w:t>
      </w:r>
      <w:r w:rsidR="008E6A3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جل بلذة الصلاة فصلى خمس </w:t>
      </w:r>
      <w:proofErr w:type="spellStart"/>
      <w:r w:rsidR="008E6A37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صلوات</w:t>
      </w:r>
      <w:r w:rsidR="00ED2572" w:rsidRPr="00ED2572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8E6A37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2B1E76" w:rsidRPr="00457842">
        <w:rPr>
          <w:rFonts w:cs="Traditional Arabic" w:hint="cs"/>
          <w:sz w:val="40"/>
          <w:szCs w:val="40"/>
          <w:rtl/>
          <w:lang w:bidi="ar-MA"/>
        </w:rPr>
        <w:t>عموماً الأ</w:t>
      </w:r>
      <w:r w:rsidR="00E66CB4">
        <w:rPr>
          <w:rFonts w:cs="Traditional Arabic" w:hint="cs"/>
          <w:sz w:val="40"/>
          <w:szCs w:val="40"/>
          <w:rtl/>
          <w:lang w:bidi="ar-MA"/>
        </w:rPr>
        <w:t xml:space="preserve">صل أن </w:t>
      </w:r>
      <w:r w:rsidR="002E123D">
        <w:rPr>
          <w:rFonts w:cs="Traditional Arabic" w:hint="cs"/>
          <w:sz w:val="40"/>
          <w:szCs w:val="40"/>
          <w:rtl/>
          <w:lang w:bidi="ar-MA"/>
        </w:rPr>
        <w:t>ندعو</w:t>
      </w:r>
      <w:r w:rsidR="00E66CB4">
        <w:rPr>
          <w:rFonts w:cs="Traditional Arabic" w:hint="cs"/>
          <w:sz w:val="40"/>
          <w:szCs w:val="40"/>
          <w:rtl/>
          <w:lang w:bidi="ar-MA"/>
        </w:rPr>
        <w:t xml:space="preserve"> الناس إلى خمس صلوات</w:t>
      </w:r>
      <w:r w:rsidR="002B1E76" w:rsidRPr="00457842">
        <w:rPr>
          <w:rFonts w:cs="Traditional Arabic" w:hint="cs"/>
          <w:sz w:val="40"/>
          <w:szCs w:val="40"/>
          <w:rtl/>
          <w:lang w:bidi="ar-MA"/>
        </w:rPr>
        <w:t>.</w:t>
      </w:r>
    </w:p>
    <w:p w:rsidR="00A261B4" w:rsidRDefault="002B1E76" w:rsidP="00022097">
      <w:pPr>
        <w:bidi/>
        <w:jc w:val="both"/>
        <w:rPr>
          <w:rFonts w:cs="Traditional Arabic"/>
          <w:sz w:val="40"/>
          <w:szCs w:val="40"/>
          <w:rtl/>
          <w:lang w:bidi="ar-MA"/>
        </w:rPr>
      </w:pPr>
      <w:r w:rsidRPr="00457842">
        <w:rPr>
          <w:rFonts w:cs="Traditional Arabic" w:hint="cs"/>
          <w:sz w:val="40"/>
          <w:szCs w:val="40"/>
          <w:rtl/>
          <w:lang w:bidi="ar-MA"/>
        </w:rPr>
        <w:lastRenderedPageBreak/>
        <w:br/>
      </w:r>
      <w:r w:rsidRPr="00D44846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ثم </w:t>
      </w:r>
      <w:proofErr w:type="spellStart"/>
      <w:r w:rsidRPr="00D44846">
        <w:rPr>
          <w:rFonts w:cs="Traditional Arabic" w:hint="cs"/>
          <w:color w:val="7030A0"/>
          <w:sz w:val="40"/>
          <w:szCs w:val="40"/>
          <w:rtl/>
          <w:lang w:bidi="ar-MA"/>
        </w:rPr>
        <w:t>قال</w:t>
      </w:r>
      <w:r w:rsidR="00FB4496" w:rsidRPr="00D44846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FB4496" w:rsidRPr="00D44846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="00FB4496" w:rsidRPr="00D44846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FB4496" w:rsidRPr="00D44846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Pr="00D44846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Pr="00D44846">
        <w:rPr>
          <w:rFonts w:cs="Traditional Arabic"/>
          <w:color w:val="7030A0"/>
          <w:sz w:val="40"/>
          <w:szCs w:val="40"/>
          <w:rtl/>
        </w:rPr>
        <w:t xml:space="preserve"> فإن هم أطاعوك لذلك</w:t>
      </w:r>
      <w:r w:rsidRPr="00D44846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r w:rsidR="00490A1F" w:rsidRPr="00D44846">
        <w:rPr>
          <w:rFonts w:cs="Traditional Arabic"/>
          <w:color w:val="7030A0"/>
          <w:sz w:val="40"/>
          <w:szCs w:val="40"/>
          <w:rtl/>
        </w:rPr>
        <w:t>فأعلمهم أن الله افترض عليهم صدقة تؤخذ من أغنيائهم فترد على فقرائهم</w:t>
      </w:r>
      <w:proofErr w:type="spellStart"/>
      <w:r w:rsidRPr="00D44846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D44846" w:rsidRPr="00D44846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صدقة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يعني</w:t>
      </w:r>
      <w:r w:rsidR="00FB4496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الزكاة-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يعني</w:t>
      </w:r>
      <w:r w:rsidR="00FB4496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أن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الرسول-</w:t>
      </w:r>
      <w:proofErr w:type="spellEnd"/>
      <w:r w:rsidR="00FB4496">
        <w:rPr>
          <w:rFonts w:cs="Traditional Arabic" w:hint="cs"/>
          <w:sz w:val="40"/>
          <w:szCs w:val="40"/>
          <w:lang w:bidi="ar-MA"/>
        </w:rPr>
        <w:sym w:font="AGA Arabesque" w:char="F072"/>
      </w:r>
      <w:proofErr w:type="spellStart"/>
      <w:r w:rsidR="00FB4496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FB4496">
        <w:rPr>
          <w:rFonts w:cs="Traditional Arabic" w:hint="cs"/>
          <w:sz w:val="40"/>
          <w:szCs w:val="40"/>
          <w:rtl/>
          <w:lang w:bidi="ar-MA"/>
        </w:rPr>
        <w:t>ل</w:t>
      </w:r>
      <w:r w:rsidR="00D44846">
        <w:rPr>
          <w:rFonts w:cs="Traditional Arabic" w:hint="cs"/>
          <w:sz w:val="40"/>
          <w:szCs w:val="40"/>
          <w:rtl/>
          <w:lang w:bidi="ar-MA"/>
        </w:rPr>
        <w:t xml:space="preserve">ا يريد الزكاة له بل يريدها </w:t>
      </w:r>
      <w:proofErr w:type="spellStart"/>
      <w:r w:rsidR="00D44846">
        <w:rPr>
          <w:rFonts w:cs="Traditional Arabic" w:hint="cs"/>
          <w:sz w:val="40"/>
          <w:szCs w:val="40"/>
          <w:rtl/>
          <w:lang w:bidi="ar-MA"/>
        </w:rPr>
        <w:t>لهم</w:t>
      </w:r>
      <w:r w:rsidR="00D44846" w:rsidRPr="00D44846">
        <w:rPr>
          <w:rFonts w:cs="Traditional Arabic" w:hint="cs"/>
          <w:color w:val="7030A0"/>
          <w:sz w:val="40"/>
          <w:szCs w:val="40"/>
          <w:rtl/>
          <w:lang w:bidi="ar-MA"/>
        </w:rPr>
        <w:t>،</w:t>
      </w:r>
      <w:r w:rsidR="00490A1F" w:rsidRPr="00D44846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490A1F" w:rsidRPr="00D44846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r w:rsidR="00490A1F" w:rsidRPr="00D44846">
        <w:rPr>
          <w:rFonts w:cs="Traditional Arabic"/>
          <w:color w:val="7030A0"/>
          <w:sz w:val="40"/>
          <w:szCs w:val="40"/>
          <w:rtl/>
        </w:rPr>
        <w:t>تؤخذ من أغنيائهم فترد على فقرائهم</w:t>
      </w:r>
      <w:proofErr w:type="spellStart"/>
      <w:r w:rsidR="00490A1F" w:rsidRPr="00D44846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فمثلا هنا في البهاما يوجد مسلمون يريدون أن يزكوا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أموالهم،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فترد هذه الزكاة على الفقراء في البهاما المسلمين</w:t>
      </w:r>
      <w:r w:rsidR="00D44846">
        <w:rPr>
          <w:rFonts w:cs="Traditional Arabic" w:hint="cs"/>
          <w:sz w:val="40"/>
          <w:szCs w:val="40"/>
          <w:rtl/>
          <w:lang w:bidi="ar-MA"/>
        </w:rPr>
        <w:t xml:space="preserve"> لا تنقل إلى </w:t>
      </w:r>
      <w:proofErr w:type="spellStart"/>
      <w:r w:rsidR="00D44846">
        <w:rPr>
          <w:rFonts w:cs="Traditional Arabic" w:hint="cs"/>
          <w:sz w:val="40"/>
          <w:szCs w:val="40"/>
          <w:rtl/>
          <w:lang w:bidi="ar-MA"/>
        </w:rPr>
        <w:t>تريتيداد</w:t>
      </w:r>
      <w:proofErr w:type="spellEnd"/>
      <w:r w:rsidR="00D44846">
        <w:rPr>
          <w:rFonts w:cs="Traditional Arabic" w:hint="cs"/>
          <w:sz w:val="40"/>
          <w:szCs w:val="40"/>
          <w:rtl/>
          <w:lang w:bidi="ar-MA"/>
        </w:rPr>
        <w:t xml:space="preserve"> في </w:t>
      </w:r>
      <w:proofErr w:type="spellStart"/>
      <w:r w:rsidR="00D44846">
        <w:rPr>
          <w:rFonts w:cs="Traditional Arabic" w:hint="cs"/>
          <w:sz w:val="40"/>
          <w:szCs w:val="40"/>
          <w:rtl/>
          <w:lang w:bidi="ar-MA"/>
        </w:rPr>
        <w:t>أمريكا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D44846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بل يعطى فقراء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البلد</w:t>
      </w:r>
      <w:r w:rsidR="00D44846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إلا إذا كان فيها مسلم جاء من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ترينيداد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ويريد أن يرسل لأهله في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ترينيداد</w:t>
      </w:r>
      <w:proofErr w:type="spellEnd"/>
      <w:r w:rsidR="0047025F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7025F">
        <w:rPr>
          <w:rFonts w:cs="Traditional Arabic" w:hint="cs"/>
          <w:sz w:val="40"/>
          <w:szCs w:val="40"/>
          <w:rtl/>
          <w:lang w:bidi="ar-MA"/>
        </w:rPr>
        <w:t>لاباس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يجوز أن</w:t>
      </w:r>
      <w:r w:rsidR="00094709">
        <w:rPr>
          <w:rFonts w:cs="Traditional Arabic" w:hint="cs"/>
          <w:sz w:val="40"/>
          <w:szCs w:val="40"/>
          <w:rtl/>
          <w:lang w:bidi="ar-MA"/>
        </w:rPr>
        <w:t xml:space="preserve"> يعطيها للمسلمين في البهاما أو ل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لمسلمين في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بلده،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فإذا كان لا يوجد في البهاما ف</w:t>
      </w:r>
      <w:r w:rsidR="00A261B4">
        <w:rPr>
          <w:rFonts w:cs="Traditional Arabic" w:hint="cs"/>
          <w:sz w:val="40"/>
          <w:szCs w:val="40"/>
          <w:rtl/>
          <w:lang w:bidi="ar-MA"/>
        </w:rPr>
        <w:t>قراء</w:t>
      </w:r>
      <w:r w:rsidR="00094709">
        <w:rPr>
          <w:rFonts w:cs="Traditional Arabic" w:hint="cs"/>
          <w:sz w:val="40"/>
          <w:szCs w:val="40"/>
          <w:rtl/>
          <w:lang w:bidi="ar-MA"/>
        </w:rPr>
        <w:t xml:space="preserve"> لهم أن ي</w:t>
      </w:r>
      <w:r w:rsidR="00A261B4">
        <w:rPr>
          <w:rFonts w:cs="Traditional Arabic" w:hint="cs"/>
          <w:sz w:val="40"/>
          <w:szCs w:val="40"/>
          <w:rtl/>
          <w:lang w:bidi="ar-MA"/>
        </w:rPr>
        <w:t>نقل</w:t>
      </w:r>
      <w:r w:rsidR="00094709">
        <w:rPr>
          <w:rFonts w:cs="Traditional Arabic" w:hint="cs"/>
          <w:sz w:val="40"/>
          <w:szCs w:val="40"/>
          <w:rtl/>
          <w:lang w:bidi="ar-MA"/>
        </w:rPr>
        <w:t>ها</w:t>
      </w:r>
      <w:r w:rsidR="00A261B4">
        <w:rPr>
          <w:rFonts w:cs="Traditional Arabic" w:hint="cs"/>
          <w:sz w:val="40"/>
          <w:szCs w:val="40"/>
          <w:rtl/>
          <w:lang w:bidi="ar-MA"/>
        </w:rPr>
        <w:t xml:space="preserve"> إلى بلد آخر </w:t>
      </w:r>
      <w:proofErr w:type="spellStart"/>
      <w:r w:rsidR="00A261B4">
        <w:rPr>
          <w:rFonts w:cs="Traditional Arabic" w:hint="cs"/>
          <w:sz w:val="40"/>
          <w:szCs w:val="40"/>
          <w:rtl/>
          <w:lang w:bidi="ar-MA"/>
        </w:rPr>
        <w:t>به</w:t>
      </w:r>
      <w:proofErr w:type="spellEnd"/>
      <w:r w:rsidR="00A261B4">
        <w:rPr>
          <w:rFonts w:cs="Traditional Arabic" w:hint="cs"/>
          <w:sz w:val="40"/>
          <w:szCs w:val="40"/>
          <w:rtl/>
          <w:lang w:bidi="ar-MA"/>
        </w:rPr>
        <w:t xml:space="preserve"> فقراء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>.</w:t>
      </w:r>
    </w:p>
    <w:p w:rsidR="001664FB" w:rsidRDefault="001B130A" w:rsidP="005E39FE">
      <w:pPr>
        <w:bidi/>
        <w:jc w:val="both"/>
        <w:rPr>
          <w:rFonts w:cs="Traditional Arabic" w:hint="cs"/>
          <w:sz w:val="40"/>
          <w:szCs w:val="40"/>
          <w:rtl/>
          <w:lang w:bidi="ar-MA"/>
        </w:rPr>
      </w:pPr>
      <w:proofErr w:type="spellStart"/>
      <w:r w:rsidRPr="005E39FE">
        <w:rPr>
          <w:rFonts w:cs="Traditional Arabic" w:hint="cs"/>
          <w:color w:val="7030A0"/>
          <w:sz w:val="40"/>
          <w:szCs w:val="40"/>
          <w:rtl/>
          <w:lang w:bidi="ar-MA"/>
        </w:rPr>
        <w:t>قال</w:t>
      </w:r>
      <w:r w:rsidR="00490A1F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:</w:t>
      </w:r>
      <w:proofErr w:type="spellEnd"/>
      <w:r w:rsidR="00490A1F" w:rsidRPr="005E39FE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490A1F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490A1F" w:rsidRPr="005E39FE">
        <w:rPr>
          <w:rFonts w:cs="Traditional Arabic"/>
          <w:color w:val="7030A0"/>
          <w:sz w:val="40"/>
          <w:szCs w:val="40"/>
          <w:rtl/>
        </w:rPr>
        <w:t xml:space="preserve"> فإن هم أطاعوك لذلك</w:t>
      </w:r>
      <w:r w:rsidR="00490A1F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>يعني</w:t>
      </w:r>
      <w:r w:rsidR="0001127D">
        <w:rPr>
          <w:rFonts w:cs="Traditional Arabic" w:hint="cs"/>
          <w:sz w:val="40"/>
          <w:szCs w:val="40"/>
          <w:rtl/>
          <w:lang w:bidi="ar-MA"/>
        </w:rPr>
        <w:t>-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أدّوا الزكاة بعد أن وحدوا الله وصلوا وأدّوا الزكاة </w:t>
      </w:r>
      <w:proofErr w:type="spellStart"/>
      <w:r w:rsidR="00490A1F" w:rsidRPr="0001127D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="00490A1F" w:rsidRPr="0001127D">
        <w:rPr>
          <w:rFonts w:cs="Traditional Arabic"/>
          <w:sz w:val="40"/>
          <w:szCs w:val="40"/>
          <w:rtl/>
        </w:rPr>
        <w:t xml:space="preserve"> فإن هم أطاعوك لذلك</w:t>
      </w:r>
      <w:r w:rsidR="00490A1F" w:rsidRPr="0001127D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90A1F" w:rsidRPr="0001127D">
        <w:rPr>
          <w:rFonts w:cs="Traditional Arabic" w:hint="cs"/>
          <w:sz w:val="40"/>
          <w:szCs w:val="40"/>
          <w:rtl/>
          <w:lang w:bidi="ar-MA"/>
        </w:rPr>
        <w:t>"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بأداء </w:t>
      </w:r>
      <w:r w:rsidR="00490A1F" w:rsidRPr="0001127D">
        <w:rPr>
          <w:rFonts w:cs="Traditional Arabic" w:hint="cs"/>
          <w:sz w:val="40"/>
          <w:szCs w:val="40"/>
          <w:rtl/>
          <w:lang w:bidi="ar-MA"/>
        </w:rPr>
        <w:t xml:space="preserve">الزكاة </w:t>
      </w:r>
      <w:proofErr w:type="spellStart"/>
      <w:r w:rsidR="00490A1F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490A1F" w:rsidRPr="005E39FE">
        <w:rPr>
          <w:rFonts w:cs="Traditional Arabic"/>
          <w:color w:val="7030A0"/>
          <w:sz w:val="40"/>
          <w:szCs w:val="40"/>
          <w:rtl/>
        </w:rPr>
        <w:t xml:space="preserve"> فإياك </w:t>
      </w:r>
      <w:proofErr w:type="spellStart"/>
      <w:r w:rsidR="00490A1F" w:rsidRPr="005E39FE">
        <w:rPr>
          <w:rFonts w:cs="Traditional Arabic"/>
          <w:color w:val="7030A0"/>
          <w:sz w:val="40"/>
          <w:szCs w:val="40"/>
          <w:rtl/>
        </w:rPr>
        <w:t>وكرائم</w:t>
      </w:r>
      <w:proofErr w:type="spellEnd"/>
      <w:r w:rsidR="00490A1F" w:rsidRPr="005E39FE">
        <w:rPr>
          <w:rFonts w:cs="Traditional Arabic"/>
          <w:color w:val="7030A0"/>
          <w:sz w:val="40"/>
          <w:szCs w:val="40"/>
          <w:rtl/>
        </w:rPr>
        <w:t xml:space="preserve"> أموالهم</w:t>
      </w:r>
      <w:r w:rsidR="00490A1F" w:rsidRPr="005E39FE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490A1F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يعني</w:t>
      </w:r>
      <w:r w:rsidR="000905EF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لا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تخد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من ال</w:t>
      </w:r>
      <w:r w:rsidR="000905EF">
        <w:rPr>
          <w:rFonts w:cs="Traditional Arabic" w:hint="cs"/>
          <w:sz w:val="40"/>
          <w:szCs w:val="40"/>
          <w:rtl/>
          <w:lang w:bidi="ar-MA"/>
        </w:rPr>
        <w:t>ا</w:t>
      </w:r>
      <w:r w:rsidR="008E248A">
        <w:rPr>
          <w:rFonts w:cs="Traditional Arabic" w:hint="cs"/>
          <w:sz w:val="40"/>
          <w:szCs w:val="40"/>
          <w:rtl/>
          <w:lang w:bidi="ar-MA"/>
        </w:rPr>
        <w:t xml:space="preserve">موال الكريمة عليهم خذ من </w:t>
      </w:r>
      <w:proofErr w:type="spellStart"/>
      <w:r w:rsidR="008E248A">
        <w:rPr>
          <w:rFonts w:cs="Traditional Arabic" w:hint="cs"/>
          <w:sz w:val="40"/>
          <w:szCs w:val="40"/>
          <w:rtl/>
          <w:lang w:bidi="ar-MA"/>
        </w:rPr>
        <w:t>أوسيطها،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يعني</w:t>
      </w:r>
      <w:r w:rsidR="00ED5B55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لا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التعبانة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ولا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النفيسة،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الوســـــــط،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ثم نبّه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النبي-</w:t>
      </w:r>
      <w:proofErr w:type="spellEnd"/>
      <w:r w:rsidR="00ED5B55">
        <w:rPr>
          <w:rFonts w:cs="Traditional Arabic" w:hint="cs"/>
          <w:sz w:val="40"/>
          <w:szCs w:val="40"/>
          <w:lang w:bidi="ar-MA"/>
        </w:rPr>
        <w:sym w:font="AGA Arabesque" w:char="F072"/>
      </w:r>
      <w:r w:rsidR="00ED5B55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5E39FE">
        <w:rPr>
          <w:rFonts w:cs="Traditional Arabic" w:hint="cs"/>
          <w:sz w:val="40"/>
          <w:szCs w:val="40"/>
          <w:rtl/>
          <w:lang w:bidi="ar-MA"/>
        </w:rPr>
        <w:t xml:space="preserve">إلى </w:t>
      </w:r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أمر مهم وهو خطر </w:t>
      </w:r>
      <w:proofErr w:type="spellStart"/>
      <w:r w:rsidR="00490A1F" w:rsidRPr="00457842">
        <w:rPr>
          <w:rFonts w:cs="Traditional Arabic" w:hint="cs"/>
          <w:sz w:val="40"/>
          <w:szCs w:val="40"/>
          <w:rtl/>
          <w:lang w:bidi="ar-MA"/>
        </w:rPr>
        <w:t>الظلم،</w:t>
      </w:r>
      <w:proofErr w:type="spellEnd"/>
      <w:r w:rsidR="00490A1F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r w:rsidR="00ED5B55">
        <w:rPr>
          <w:rFonts w:cs="Traditional Arabic" w:hint="cs"/>
          <w:sz w:val="40"/>
          <w:szCs w:val="40"/>
          <w:rtl/>
          <w:lang w:bidi="ar-MA"/>
        </w:rPr>
        <w:t>لأن معاذ</w:t>
      </w:r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بعث أميرا على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اليمن</w:t>
      </w:r>
      <w:r w:rsidR="005E39FE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والأمير مسئول يجب عليه أن يعدل في رعيته وأن لا يستغل سلطته في ظلم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الناس</w:t>
      </w:r>
      <w:r w:rsidR="005E39FE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وأ</w:t>
      </w:r>
      <w:r w:rsidR="00ED5B55">
        <w:rPr>
          <w:rFonts w:cs="Traditional Arabic" w:hint="cs"/>
          <w:sz w:val="40"/>
          <w:szCs w:val="40"/>
          <w:rtl/>
          <w:lang w:bidi="ar-MA"/>
        </w:rPr>
        <w:t>كل حقوقهم فالإمارة مسئولية</w:t>
      </w:r>
      <w:r w:rsidR="001664FB">
        <w:rPr>
          <w:rFonts w:cs="Traditional Arabic" w:hint="cs"/>
          <w:sz w:val="40"/>
          <w:szCs w:val="40"/>
          <w:rtl/>
          <w:lang w:bidi="ar-MA"/>
        </w:rPr>
        <w:t>.</w:t>
      </w:r>
    </w:p>
    <w:p w:rsidR="0055636D" w:rsidRDefault="00ED5B55" w:rsidP="001664FB">
      <w:pPr>
        <w:bidi/>
        <w:jc w:val="both"/>
        <w:rPr>
          <w:rFonts w:cs="Traditional Arabic"/>
          <w:sz w:val="40"/>
          <w:szCs w:val="40"/>
          <w:rtl/>
          <w:lang w:bidi="ar-MA"/>
        </w:rPr>
      </w:pPr>
      <w:r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Pr="005E39FE">
        <w:rPr>
          <w:rFonts w:cs="Traditional Arabic" w:hint="cs"/>
          <w:color w:val="7030A0"/>
          <w:sz w:val="40"/>
          <w:szCs w:val="40"/>
          <w:rtl/>
          <w:lang w:bidi="ar-MA"/>
        </w:rPr>
        <w:t>قال-</w:t>
      </w:r>
      <w:proofErr w:type="spellEnd"/>
      <w:r w:rsidRPr="005E39FE">
        <w:rPr>
          <w:rFonts w:cs="Traditional Arabic" w:hint="cs"/>
          <w:color w:val="7030A0"/>
          <w:sz w:val="40"/>
          <w:szCs w:val="40"/>
          <w:lang w:bidi="ar-MA"/>
        </w:rPr>
        <w:sym w:font="AGA Arabesque" w:char="F072"/>
      </w:r>
      <w:proofErr w:type="spellStart"/>
      <w:r w:rsidR="005E39FE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-</w:t>
      </w:r>
      <w:proofErr w:type="spellEnd"/>
      <w:r w:rsidR="005E39FE" w:rsidRPr="005E39FE">
        <w:rPr>
          <w:rFonts w:cs="Traditional Arabic" w:hint="cs"/>
          <w:color w:val="7030A0"/>
          <w:sz w:val="40"/>
          <w:szCs w:val="40"/>
          <w:rtl/>
          <w:lang w:bidi="ar-MA"/>
        </w:rPr>
        <w:t xml:space="preserve"> </w:t>
      </w:r>
      <w:proofErr w:type="spellStart"/>
      <w:r w:rsidR="00F179BB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F179BB" w:rsidRPr="005E39FE">
        <w:rPr>
          <w:rFonts w:cs="Traditional Arabic"/>
          <w:color w:val="7030A0"/>
          <w:sz w:val="40"/>
          <w:szCs w:val="40"/>
          <w:rtl/>
        </w:rPr>
        <w:t xml:space="preserve"> واتق دعوة </w:t>
      </w:r>
      <w:proofErr w:type="spellStart"/>
      <w:r w:rsidR="00F179BB" w:rsidRPr="005E39FE">
        <w:rPr>
          <w:rFonts w:cs="Traditional Arabic"/>
          <w:color w:val="7030A0"/>
          <w:sz w:val="40"/>
          <w:szCs w:val="40"/>
          <w:rtl/>
        </w:rPr>
        <w:t>المظلوم،</w:t>
      </w:r>
      <w:proofErr w:type="spellEnd"/>
      <w:r w:rsidR="00F179BB" w:rsidRPr="005E39FE">
        <w:rPr>
          <w:rFonts w:cs="Traditional Arabic"/>
          <w:color w:val="7030A0"/>
          <w:sz w:val="40"/>
          <w:szCs w:val="40"/>
          <w:rtl/>
        </w:rPr>
        <w:t xml:space="preserve"> فإنه ليس بينها وبين الله حجاب</w:t>
      </w:r>
      <w:proofErr w:type="spellStart"/>
      <w:r w:rsidR="00F179BB" w:rsidRPr="005E39FE">
        <w:rPr>
          <w:rFonts w:cs="Traditional Arabic" w:hint="cs"/>
          <w:color w:val="7030A0"/>
          <w:sz w:val="40"/>
          <w:szCs w:val="40"/>
          <w:rtl/>
          <w:lang w:bidi="ar-MA"/>
        </w:rPr>
        <w:t>"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أي أنه اجعل بينك وبين دعوة المظلوم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وقاية،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فإن دعوة المظلوم ترفع إلى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الله</w:t>
      </w:r>
      <w:r w:rsidR="00407277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407277">
        <w:rPr>
          <w:rFonts w:cs="Traditional Arabic" w:hint="cs"/>
          <w:sz w:val="40"/>
          <w:szCs w:val="40"/>
          <w:lang w:bidi="ar-MA"/>
        </w:rPr>
        <w:sym w:font="AGA Arabesque" w:char="F055"/>
      </w:r>
      <w:proofErr w:type="spellStart"/>
      <w:r w:rsidR="00407277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وينصره الله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وتستجاب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دعوته ولو كان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كافرا</w:t>
      </w:r>
      <w:r w:rsidR="009367E3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فليحذر المسلم من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الظلم</w:t>
      </w:r>
      <w:r w:rsidR="009367E3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فإنه ظلمات يوم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القيامة</w:t>
      </w:r>
      <w:r w:rsidR="009367E3">
        <w:rPr>
          <w:rFonts w:cs="Traditional Arabic" w:hint="cs"/>
          <w:sz w:val="40"/>
          <w:szCs w:val="40"/>
          <w:rtl/>
          <w:lang w:bidi="ar-MA"/>
        </w:rPr>
        <w:t>،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والله</w:t>
      </w:r>
      <w:r w:rsidR="0004290B">
        <w:rPr>
          <w:rFonts w:cs="Traditional Arabic" w:hint="cs"/>
          <w:sz w:val="40"/>
          <w:szCs w:val="40"/>
          <w:rtl/>
          <w:lang w:bidi="ar-MA"/>
        </w:rPr>
        <w:t>-</w:t>
      </w:r>
      <w:proofErr w:type="spellEnd"/>
      <w:r w:rsidR="0004290B">
        <w:rPr>
          <w:rFonts w:cs="Traditional Arabic" w:hint="cs"/>
          <w:sz w:val="40"/>
          <w:szCs w:val="40"/>
          <w:lang w:bidi="ar-MA"/>
        </w:rPr>
        <w:sym w:font="AGA Arabesque" w:char="F055"/>
      </w:r>
      <w:r w:rsidR="0004290B">
        <w:rPr>
          <w:rFonts w:cs="Traditional Arabic" w:hint="cs"/>
          <w:sz w:val="40"/>
          <w:szCs w:val="40"/>
          <w:rtl/>
          <w:lang w:bidi="ar-MA"/>
        </w:rPr>
        <w:t>-</w:t>
      </w:r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حرم الظلم على نفسه وجعله بين العباد محرما فلا </w:t>
      </w:r>
      <w:proofErr w:type="spellStart"/>
      <w:r w:rsidR="00F179BB" w:rsidRPr="00457842">
        <w:rPr>
          <w:rFonts w:cs="Traditional Arabic" w:hint="cs"/>
          <w:sz w:val="40"/>
          <w:szCs w:val="40"/>
          <w:rtl/>
          <w:lang w:bidi="ar-MA"/>
        </w:rPr>
        <w:t>تظالموا،</w:t>
      </w:r>
      <w:proofErr w:type="spellEnd"/>
      <w:r w:rsidR="00F179BB" w:rsidRPr="00457842">
        <w:rPr>
          <w:rFonts w:cs="Traditional Arabic" w:hint="cs"/>
          <w:sz w:val="40"/>
          <w:szCs w:val="40"/>
          <w:rtl/>
          <w:lang w:bidi="ar-MA"/>
        </w:rPr>
        <w:t xml:space="preserve"> وهذا الحدي</w:t>
      </w:r>
      <w:r w:rsidR="0055636D">
        <w:rPr>
          <w:rFonts w:cs="Traditional Arabic" w:hint="cs"/>
          <w:sz w:val="40"/>
          <w:szCs w:val="40"/>
          <w:rtl/>
          <w:lang w:bidi="ar-MA"/>
        </w:rPr>
        <w:t>ث حديث معاذ أخرجه البخاري ومسلم</w:t>
      </w:r>
      <w:r w:rsidR="00F179BB" w:rsidRPr="00457842">
        <w:rPr>
          <w:rFonts w:cs="Traditional Arabic" w:hint="cs"/>
          <w:sz w:val="40"/>
          <w:szCs w:val="40"/>
          <w:rtl/>
          <w:lang w:bidi="ar-MA"/>
        </w:rPr>
        <w:t>.</w:t>
      </w:r>
    </w:p>
    <w:p w:rsidR="002B1E76" w:rsidRPr="00457842" w:rsidRDefault="00F179BB" w:rsidP="000363A5">
      <w:pPr>
        <w:bidi/>
        <w:rPr>
          <w:rFonts w:cs="Traditional Arabic"/>
          <w:sz w:val="40"/>
          <w:szCs w:val="40"/>
          <w:rtl/>
          <w:lang w:bidi="ar-MA"/>
        </w:rPr>
      </w:pPr>
      <w:r w:rsidRPr="00457842">
        <w:rPr>
          <w:rFonts w:cs="Traditional Arabic" w:hint="cs"/>
          <w:sz w:val="40"/>
          <w:szCs w:val="40"/>
          <w:rtl/>
          <w:lang w:bidi="ar-MA"/>
        </w:rPr>
        <w:lastRenderedPageBreak/>
        <w:t>وبهذا القدر أكتفي وصلى الله وسلم على نبينا محمد وآله وصحبه أجمعين</w:t>
      </w:r>
      <w:r w:rsidR="00A80690">
        <w:rPr>
          <w:rFonts w:cs="Traditional Arabic" w:hint="cs"/>
          <w:sz w:val="40"/>
          <w:szCs w:val="40"/>
          <w:rtl/>
          <w:lang w:bidi="ar-MA"/>
        </w:rPr>
        <w:t xml:space="preserve"> والحمد لله رب العالمين</w:t>
      </w:r>
      <w:r w:rsidRPr="00457842">
        <w:rPr>
          <w:rFonts w:cs="Traditional Arabic" w:hint="cs"/>
          <w:sz w:val="40"/>
          <w:szCs w:val="40"/>
          <w:rtl/>
          <w:lang w:bidi="ar-MA"/>
        </w:rPr>
        <w:t>.</w:t>
      </w:r>
      <w:r w:rsidRPr="00457842">
        <w:rPr>
          <w:rFonts w:cs="Traditional Arabic" w:hint="cs"/>
          <w:sz w:val="40"/>
          <w:szCs w:val="40"/>
          <w:rtl/>
          <w:lang w:bidi="ar-MA"/>
        </w:rPr>
        <w:br/>
      </w:r>
    </w:p>
    <w:p w:rsidR="0008716D" w:rsidRPr="00457842" w:rsidRDefault="00032EBE" w:rsidP="00457842">
      <w:pPr>
        <w:jc w:val="both"/>
        <w:rPr>
          <w:rFonts w:cs="Traditional Arabic"/>
          <w:sz w:val="40"/>
          <w:szCs w:val="40"/>
          <w:rtl/>
          <w:lang w:bidi="ar-MA"/>
        </w:rPr>
      </w:pPr>
      <w:r w:rsidRPr="00457842">
        <w:rPr>
          <w:rFonts w:cs="Traditional Arabic" w:hint="cs"/>
          <w:sz w:val="40"/>
          <w:szCs w:val="40"/>
          <w:rtl/>
          <w:lang w:bidi="ar-BH"/>
        </w:rPr>
        <w:br/>
      </w:r>
    </w:p>
    <w:sectPr w:rsidR="0008716D" w:rsidRPr="00457842" w:rsidSect="00392009">
      <w:footerReference w:type="default" r:id="rId6"/>
      <w:pgSz w:w="11906" w:h="16838"/>
      <w:pgMar w:top="1417" w:right="1417" w:bottom="1417" w:left="1417" w:header="708" w:footer="708" w:gutter="0"/>
      <w:pgBorders w:offsetFrom="page">
        <w:top w:val="weavingAngles" w:sz="10" w:space="24" w:color="D99594" w:themeColor="accent2" w:themeTint="99"/>
        <w:left w:val="weavingAngles" w:sz="10" w:space="24" w:color="D99594" w:themeColor="accent2" w:themeTint="99"/>
        <w:bottom w:val="weavingAngles" w:sz="10" w:space="24" w:color="D99594" w:themeColor="accent2" w:themeTint="99"/>
        <w:right w:val="weavingAngles" w:sz="10" w:space="24" w:color="D99594" w:themeColor="accent2" w:themeTint="9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A3B" w:rsidRDefault="00890A3B" w:rsidP="00ED141A">
      <w:pPr>
        <w:spacing w:after="0" w:line="240" w:lineRule="auto"/>
      </w:pPr>
      <w:r>
        <w:separator/>
      </w:r>
    </w:p>
  </w:endnote>
  <w:endnote w:type="continuationSeparator" w:id="0">
    <w:p w:rsidR="00890A3B" w:rsidRDefault="00890A3B" w:rsidP="00ED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AA Golden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202"/>
      <w:docPartObj>
        <w:docPartGallery w:val="Page Numbers (Bottom of Page)"/>
        <w:docPartUnique/>
      </w:docPartObj>
    </w:sdtPr>
    <w:sdtContent>
      <w:p w:rsidR="00ED141A" w:rsidRDefault="00B05FE6">
        <w:pPr>
          <w:pStyle w:val="a4"/>
        </w:pPr>
        <w:r w:rsidRPr="00B05FE6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4339" type="#_x0000_t98" style="position:absolute;margin-left:207.5pt;margin-top:-4.65pt;width:52.1pt;height:39.6pt;rotation:360;z-index:251660288;mso-position-horizontal-relative:margin;mso-position-vertical-relative:bottom-margin-area" adj="5400" filled="f" fillcolor="#17365d [2415]" strokecolor="#a5a5a5 [2092]">
              <v:textbox style="mso-next-textbox:#_x0000_s14339">
                <w:txbxContent>
                  <w:p w:rsidR="0071365D" w:rsidRDefault="00B05FE6">
                    <w:pPr>
                      <w:jc w:val="center"/>
                      <w:rPr>
                        <w:color w:val="808080" w:themeColor="text1" w:themeTint="7F"/>
                      </w:rPr>
                    </w:pPr>
                    <w:fldSimple w:instr=" PAGE    \* MERGEFORMAT ">
                      <w:r w:rsidR="00A80690" w:rsidRPr="00A80690">
                        <w:rPr>
                          <w:noProof/>
                          <w:color w:val="808080" w:themeColor="text1" w:themeTint="7F"/>
                        </w:rPr>
                        <w:t>9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A3B" w:rsidRDefault="00890A3B" w:rsidP="00ED141A">
      <w:pPr>
        <w:spacing w:after="0" w:line="240" w:lineRule="auto"/>
      </w:pPr>
      <w:r>
        <w:separator/>
      </w:r>
    </w:p>
  </w:footnote>
  <w:footnote w:type="continuationSeparator" w:id="0">
    <w:p w:rsidR="00890A3B" w:rsidRDefault="00890A3B" w:rsidP="00ED141A">
      <w:pPr>
        <w:spacing w:after="0" w:line="240" w:lineRule="auto"/>
      </w:pPr>
      <w:r>
        <w:continuationSeparator/>
      </w:r>
    </w:p>
  </w:footnote>
  <w:footnote w:id="1">
    <w:p w:rsidR="007C134C" w:rsidRDefault="007C134C" w:rsidP="007C134C">
      <w:pPr>
        <w:pStyle w:val="a6"/>
        <w:bidi/>
        <w:rPr>
          <w:rtl/>
          <w:lang w:bidi="ar-EG"/>
        </w:rPr>
      </w:pPr>
      <w:r>
        <w:rPr>
          <w:rStyle w:val="a7"/>
        </w:rPr>
        <w:footnoteRef/>
      </w:r>
      <w:proofErr w:type="spellStart"/>
      <w:r>
        <w:rPr>
          <w:rFonts w:hint="cs"/>
          <w:rtl/>
          <w:lang w:bidi="ar-EG"/>
        </w:rPr>
        <w:t>-</w:t>
      </w:r>
      <w:proofErr w:type="spellEnd"/>
      <w:r>
        <w:rPr>
          <w:rFonts w:hint="cs"/>
          <w:rtl/>
          <w:lang w:bidi="ar-EG"/>
        </w:rPr>
        <w:t xml:space="preserve"> آل عمران </w:t>
      </w:r>
      <w:proofErr w:type="spellStart"/>
      <w:r>
        <w:rPr>
          <w:rFonts w:hint="cs"/>
          <w:rtl/>
          <w:lang w:bidi="ar-EG"/>
        </w:rPr>
        <w:t>:</w:t>
      </w:r>
      <w:proofErr w:type="spellEnd"/>
      <w:r>
        <w:rPr>
          <w:rFonts w:hint="cs"/>
          <w:rtl/>
          <w:lang w:bidi="ar-EG"/>
        </w:rPr>
        <w:t xml:space="preserve"> 102</w:t>
      </w:r>
    </w:p>
  </w:footnote>
  <w:footnote w:id="2">
    <w:p w:rsidR="007C134C" w:rsidRDefault="007C134C" w:rsidP="007C134C">
      <w:pPr>
        <w:pStyle w:val="a6"/>
        <w:bidi/>
        <w:rPr>
          <w:rtl/>
          <w:lang w:bidi="ar-EG"/>
        </w:rPr>
      </w:pPr>
      <w:r>
        <w:rPr>
          <w:rStyle w:val="a7"/>
        </w:rPr>
        <w:footnoteRef/>
      </w:r>
      <w:proofErr w:type="spellStart"/>
      <w:r>
        <w:rPr>
          <w:rFonts w:hint="cs"/>
          <w:rtl/>
          <w:lang w:bidi="ar-EG"/>
        </w:rPr>
        <w:t>-</w:t>
      </w:r>
      <w:proofErr w:type="spellEnd"/>
      <w:r>
        <w:rPr>
          <w:rFonts w:hint="cs"/>
          <w:rtl/>
          <w:lang w:bidi="ar-EG"/>
        </w:rPr>
        <w:t xml:space="preserve"> النساء </w:t>
      </w:r>
      <w:proofErr w:type="spellStart"/>
      <w:r>
        <w:rPr>
          <w:rFonts w:hint="cs"/>
          <w:rtl/>
          <w:lang w:bidi="ar-EG"/>
        </w:rPr>
        <w:t>:</w:t>
      </w:r>
      <w:proofErr w:type="spellEnd"/>
      <w:r>
        <w:rPr>
          <w:rFonts w:hint="cs"/>
          <w:rtl/>
          <w:lang w:bidi="ar-EG"/>
        </w:rPr>
        <w:t xml:space="preserve"> 1</w:t>
      </w:r>
    </w:p>
  </w:footnote>
  <w:footnote w:id="3">
    <w:p w:rsidR="007C134C" w:rsidRPr="00DD0349" w:rsidRDefault="007C134C" w:rsidP="007C134C">
      <w:pPr>
        <w:pStyle w:val="a6"/>
        <w:bidi/>
        <w:rPr>
          <w:rtl/>
          <w:lang w:bidi="ar-EG"/>
        </w:rPr>
      </w:pPr>
      <w:r>
        <w:rPr>
          <w:rStyle w:val="a7"/>
        </w:rPr>
        <w:footnoteRef/>
      </w:r>
      <w:proofErr w:type="spellStart"/>
      <w:r>
        <w:rPr>
          <w:rFonts w:hint="cs"/>
          <w:rtl/>
          <w:lang w:bidi="ar-EG"/>
        </w:rPr>
        <w:t>-</w:t>
      </w:r>
      <w:proofErr w:type="spellEnd"/>
      <w:r>
        <w:rPr>
          <w:rFonts w:hint="cs"/>
          <w:rtl/>
          <w:lang w:bidi="ar-EG"/>
        </w:rPr>
        <w:t xml:space="preserve"> الأحزاب </w:t>
      </w:r>
      <w:proofErr w:type="spellStart"/>
      <w:r>
        <w:rPr>
          <w:rFonts w:hint="cs"/>
          <w:rtl/>
          <w:lang w:bidi="ar-EG"/>
        </w:rPr>
        <w:t>:</w:t>
      </w:r>
      <w:proofErr w:type="spellEnd"/>
      <w:r>
        <w:rPr>
          <w:rFonts w:hint="cs"/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(</w:t>
      </w:r>
      <w:proofErr w:type="spellEnd"/>
      <w:r>
        <w:rPr>
          <w:rFonts w:hint="cs"/>
          <w:rtl/>
          <w:lang w:bidi="ar-EG"/>
        </w:rPr>
        <w:t xml:space="preserve"> 70 </w:t>
      </w:r>
      <w:proofErr w:type="spellStart"/>
      <w:r>
        <w:rPr>
          <w:rtl/>
          <w:lang w:bidi="ar-EG"/>
        </w:rPr>
        <w:t>–</w:t>
      </w:r>
      <w:proofErr w:type="spellEnd"/>
      <w:r>
        <w:rPr>
          <w:rFonts w:hint="cs"/>
          <w:rtl/>
          <w:lang w:bidi="ar-EG"/>
        </w:rPr>
        <w:t xml:space="preserve"> 71 </w:t>
      </w:r>
      <w:proofErr w:type="spellStart"/>
      <w:r>
        <w:rPr>
          <w:rFonts w:hint="cs"/>
          <w:rtl/>
          <w:lang w:bidi="ar-EG"/>
        </w:rPr>
        <w:t>)</w:t>
      </w:r>
      <w:proofErr w:type="spell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/>
  <w:rsids>
    <w:rsidRoot w:val="00032EBE"/>
    <w:rsid w:val="0001127D"/>
    <w:rsid w:val="00014C15"/>
    <w:rsid w:val="00022097"/>
    <w:rsid w:val="00032EBE"/>
    <w:rsid w:val="000330D3"/>
    <w:rsid w:val="00034249"/>
    <w:rsid w:val="000363A5"/>
    <w:rsid w:val="0004290B"/>
    <w:rsid w:val="00054AA9"/>
    <w:rsid w:val="00064629"/>
    <w:rsid w:val="00076356"/>
    <w:rsid w:val="00076E06"/>
    <w:rsid w:val="0008716D"/>
    <w:rsid w:val="000905EF"/>
    <w:rsid w:val="00094709"/>
    <w:rsid w:val="0009684D"/>
    <w:rsid w:val="000C0B81"/>
    <w:rsid w:val="000D3F40"/>
    <w:rsid w:val="000E1F46"/>
    <w:rsid w:val="000E5817"/>
    <w:rsid w:val="0010025A"/>
    <w:rsid w:val="0010168D"/>
    <w:rsid w:val="001035C0"/>
    <w:rsid w:val="00114A6E"/>
    <w:rsid w:val="001319DC"/>
    <w:rsid w:val="00131E0C"/>
    <w:rsid w:val="00140630"/>
    <w:rsid w:val="00145E9C"/>
    <w:rsid w:val="001664FB"/>
    <w:rsid w:val="00187CCB"/>
    <w:rsid w:val="001A7C6C"/>
    <w:rsid w:val="001B130A"/>
    <w:rsid w:val="001B450E"/>
    <w:rsid w:val="001C7276"/>
    <w:rsid w:val="00206236"/>
    <w:rsid w:val="00207859"/>
    <w:rsid w:val="002123BE"/>
    <w:rsid w:val="002309B9"/>
    <w:rsid w:val="002443A2"/>
    <w:rsid w:val="00255BB0"/>
    <w:rsid w:val="002650D4"/>
    <w:rsid w:val="002823BB"/>
    <w:rsid w:val="0028336C"/>
    <w:rsid w:val="002A6767"/>
    <w:rsid w:val="002B1E76"/>
    <w:rsid w:val="002C3D5C"/>
    <w:rsid w:val="002C43C8"/>
    <w:rsid w:val="002D114C"/>
    <w:rsid w:val="002E123D"/>
    <w:rsid w:val="002F4051"/>
    <w:rsid w:val="00317FAB"/>
    <w:rsid w:val="00331F69"/>
    <w:rsid w:val="003532F7"/>
    <w:rsid w:val="003567A5"/>
    <w:rsid w:val="00366E65"/>
    <w:rsid w:val="00371C4C"/>
    <w:rsid w:val="00390B26"/>
    <w:rsid w:val="00392009"/>
    <w:rsid w:val="003943E5"/>
    <w:rsid w:val="003B7821"/>
    <w:rsid w:val="003C4D44"/>
    <w:rsid w:val="003C6F19"/>
    <w:rsid w:val="003E691C"/>
    <w:rsid w:val="003E7037"/>
    <w:rsid w:val="00407277"/>
    <w:rsid w:val="00417749"/>
    <w:rsid w:val="00417FC4"/>
    <w:rsid w:val="00420605"/>
    <w:rsid w:val="00422D86"/>
    <w:rsid w:val="00434210"/>
    <w:rsid w:val="00457842"/>
    <w:rsid w:val="0047025F"/>
    <w:rsid w:val="0049090E"/>
    <w:rsid w:val="00490A1F"/>
    <w:rsid w:val="004935AE"/>
    <w:rsid w:val="004A1C7D"/>
    <w:rsid w:val="004A5A36"/>
    <w:rsid w:val="004A7FCB"/>
    <w:rsid w:val="004B7193"/>
    <w:rsid w:val="004D1B37"/>
    <w:rsid w:val="00501DE9"/>
    <w:rsid w:val="0055636D"/>
    <w:rsid w:val="00583762"/>
    <w:rsid w:val="00591B55"/>
    <w:rsid w:val="00595527"/>
    <w:rsid w:val="005A16E9"/>
    <w:rsid w:val="005A5FF2"/>
    <w:rsid w:val="005D5A34"/>
    <w:rsid w:val="005E39FE"/>
    <w:rsid w:val="005E62EF"/>
    <w:rsid w:val="00610F6B"/>
    <w:rsid w:val="00625B6A"/>
    <w:rsid w:val="006344F5"/>
    <w:rsid w:val="006404ED"/>
    <w:rsid w:val="00641EA5"/>
    <w:rsid w:val="006634CE"/>
    <w:rsid w:val="00666B26"/>
    <w:rsid w:val="006807A9"/>
    <w:rsid w:val="006824EA"/>
    <w:rsid w:val="00692C09"/>
    <w:rsid w:val="006A18A9"/>
    <w:rsid w:val="006C1662"/>
    <w:rsid w:val="006D71E0"/>
    <w:rsid w:val="006D7C11"/>
    <w:rsid w:val="006E6419"/>
    <w:rsid w:val="006F1D79"/>
    <w:rsid w:val="0071365D"/>
    <w:rsid w:val="00723DE8"/>
    <w:rsid w:val="007320CB"/>
    <w:rsid w:val="007410FF"/>
    <w:rsid w:val="00752356"/>
    <w:rsid w:val="007534BF"/>
    <w:rsid w:val="00780997"/>
    <w:rsid w:val="007813CC"/>
    <w:rsid w:val="007A1714"/>
    <w:rsid w:val="007B7A0B"/>
    <w:rsid w:val="007C134C"/>
    <w:rsid w:val="007D5E0D"/>
    <w:rsid w:val="007F3AA0"/>
    <w:rsid w:val="008130BC"/>
    <w:rsid w:val="00821687"/>
    <w:rsid w:val="00856F76"/>
    <w:rsid w:val="00864E51"/>
    <w:rsid w:val="00874AA6"/>
    <w:rsid w:val="00890A3B"/>
    <w:rsid w:val="008B0550"/>
    <w:rsid w:val="008C25EE"/>
    <w:rsid w:val="008C2DDE"/>
    <w:rsid w:val="008D5782"/>
    <w:rsid w:val="008D57DF"/>
    <w:rsid w:val="008E248A"/>
    <w:rsid w:val="008E6A37"/>
    <w:rsid w:val="008F3FA9"/>
    <w:rsid w:val="00931059"/>
    <w:rsid w:val="009367E3"/>
    <w:rsid w:val="00956FBD"/>
    <w:rsid w:val="00963690"/>
    <w:rsid w:val="00964972"/>
    <w:rsid w:val="00982BBC"/>
    <w:rsid w:val="00990C68"/>
    <w:rsid w:val="009A2290"/>
    <w:rsid w:val="009A2867"/>
    <w:rsid w:val="009D3ECB"/>
    <w:rsid w:val="00A17230"/>
    <w:rsid w:val="00A261B4"/>
    <w:rsid w:val="00A33117"/>
    <w:rsid w:val="00A80690"/>
    <w:rsid w:val="00A808F9"/>
    <w:rsid w:val="00A90919"/>
    <w:rsid w:val="00AA630E"/>
    <w:rsid w:val="00AC6EFD"/>
    <w:rsid w:val="00AD35B9"/>
    <w:rsid w:val="00B02D81"/>
    <w:rsid w:val="00B042E3"/>
    <w:rsid w:val="00B05FE6"/>
    <w:rsid w:val="00B2374B"/>
    <w:rsid w:val="00B244AE"/>
    <w:rsid w:val="00B40EED"/>
    <w:rsid w:val="00B42D8D"/>
    <w:rsid w:val="00B46234"/>
    <w:rsid w:val="00B6366F"/>
    <w:rsid w:val="00B76B1F"/>
    <w:rsid w:val="00BA4559"/>
    <w:rsid w:val="00BC0AB5"/>
    <w:rsid w:val="00BE4C58"/>
    <w:rsid w:val="00BF290E"/>
    <w:rsid w:val="00BF67A5"/>
    <w:rsid w:val="00C0747D"/>
    <w:rsid w:val="00C559A2"/>
    <w:rsid w:val="00C740FB"/>
    <w:rsid w:val="00C74B67"/>
    <w:rsid w:val="00CD3576"/>
    <w:rsid w:val="00CD5380"/>
    <w:rsid w:val="00CF3CB1"/>
    <w:rsid w:val="00D44846"/>
    <w:rsid w:val="00D46065"/>
    <w:rsid w:val="00D51901"/>
    <w:rsid w:val="00D6216E"/>
    <w:rsid w:val="00D80E4F"/>
    <w:rsid w:val="00D8774C"/>
    <w:rsid w:val="00DB0484"/>
    <w:rsid w:val="00DB3FB7"/>
    <w:rsid w:val="00DC7E99"/>
    <w:rsid w:val="00DD662A"/>
    <w:rsid w:val="00DE0A90"/>
    <w:rsid w:val="00E03CB8"/>
    <w:rsid w:val="00E32EF8"/>
    <w:rsid w:val="00E6052C"/>
    <w:rsid w:val="00E644D6"/>
    <w:rsid w:val="00E66CB4"/>
    <w:rsid w:val="00E70CE7"/>
    <w:rsid w:val="00E76FE0"/>
    <w:rsid w:val="00E817AC"/>
    <w:rsid w:val="00E84AFF"/>
    <w:rsid w:val="00E94D3F"/>
    <w:rsid w:val="00EB5993"/>
    <w:rsid w:val="00ED141A"/>
    <w:rsid w:val="00ED2572"/>
    <w:rsid w:val="00ED5B55"/>
    <w:rsid w:val="00EE49D2"/>
    <w:rsid w:val="00EE4B2E"/>
    <w:rsid w:val="00EE6769"/>
    <w:rsid w:val="00F00047"/>
    <w:rsid w:val="00F11C6C"/>
    <w:rsid w:val="00F1312C"/>
    <w:rsid w:val="00F179BB"/>
    <w:rsid w:val="00F20BAE"/>
    <w:rsid w:val="00F45A3B"/>
    <w:rsid w:val="00F50D43"/>
    <w:rsid w:val="00F50F25"/>
    <w:rsid w:val="00F57519"/>
    <w:rsid w:val="00F61C65"/>
    <w:rsid w:val="00F73FA4"/>
    <w:rsid w:val="00F752E6"/>
    <w:rsid w:val="00FB3B5A"/>
    <w:rsid w:val="00FB4496"/>
    <w:rsid w:val="00FD58F2"/>
    <w:rsid w:val="00FE33D3"/>
    <w:rsid w:val="00FF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BE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ED141A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ED1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ED141A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ED1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D141A"/>
    <w:rPr>
      <w:rFonts w:ascii="Tahoma" w:eastAsia="Calibri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semiHidden/>
    <w:unhideWhenUsed/>
    <w:rsid w:val="007C134C"/>
    <w:pPr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Char2">
    <w:name w:val="نص حاشية سفلية Char"/>
    <w:basedOn w:val="a0"/>
    <w:link w:val="a6"/>
    <w:uiPriority w:val="99"/>
    <w:semiHidden/>
    <w:rsid w:val="007C134C"/>
    <w:rPr>
      <w:rFonts w:ascii="Calibri" w:eastAsia="Calibri" w:hAnsi="Calibri" w:cs="Times New Roman"/>
      <w:sz w:val="20"/>
      <w:szCs w:val="20"/>
      <w:lang w:val="en-US"/>
    </w:rPr>
  </w:style>
  <w:style w:type="character" w:styleId="a7">
    <w:name w:val="footnote reference"/>
    <w:uiPriority w:val="99"/>
    <w:semiHidden/>
    <w:unhideWhenUsed/>
    <w:rsid w:val="007C13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شرح كتاب التوحيد لشيخ الإسلام محمد بن عبد الوهاب                      الشيخ أسامة العتيبي-حفظه الله-</vt:lpstr>
    </vt:vector>
  </TitlesOfParts>
  <Company/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شرح كتاب التوحيد لشيخ الإسلام محمد بن عبد الوهاب                      الشيخ أسامة العتيبي-حفظه الله-</dc:title>
  <dc:creator>pc</dc:creator>
  <cp:lastModifiedBy>dalal</cp:lastModifiedBy>
  <cp:revision>122</cp:revision>
  <dcterms:created xsi:type="dcterms:W3CDTF">2012-11-23T20:37:00Z</dcterms:created>
  <dcterms:modified xsi:type="dcterms:W3CDTF">2012-11-25T15:52:00Z</dcterms:modified>
</cp:coreProperties>
</file>